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35AA" w:rsidRPr="00C31686" w:rsidRDefault="00C31686" w:rsidP="00C31686">
      <w:pPr>
        <w:ind w:left="5529"/>
        <w:rPr>
          <w:rFonts w:ascii="Times New Roman" w:hAnsi="Times New Roman" w:cs="Times New Roman"/>
          <w:sz w:val="28"/>
          <w:szCs w:val="28"/>
        </w:rPr>
      </w:pPr>
      <w:r w:rsidRPr="00C31686">
        <w:rPr>
          <w:rFonts w:ascii="Times New Roman" w:hAnsi="Times New Roman" w:cs="Times New Roman"/>
          <w:sz w:val="28"/>
          <w:szCs w:val="28"/>
        </w:rPr>
        <w:t>Приложение</w:t>
      </w:r>
    </w:p>
    <w:p w:rsidR="00C31686" w:rsidRPr="00C31686" w:rsidRDefault="00C31686" w:rsidP="00C31686">
      <w:pPr>
        <w:spacing w:after="0" w:line="240" w:lineRule="auto"/>
        <w:ind w:firstLine="709"/>
        <w:contextualSpacing/>
        <w:jc w:val="center"/>
        <w:rPr>
          <w:rFonts w:ascii="Times New Roman" w:hAnsi="Times New Roman" w:cs="Times New Roman"/>
          <w:color w:val="000000"/>
          <w:sz w:val="28"/>
          <w:szCs w:val="28"/>
        </w:rPr>
      </w:pPr>
      <w:r w:rsidRPr="00C31686">
        <w:rPr>
          <w:rFonts w:ascii="Times New Roman" w:hAnsi="Times New Roman" w:cs="Times New Roman"/>
          <w:color w:val="000000"/>
          <w:sz w:val="28"/>
          <w:szCs w:val="28"/>
        </w:rPr>
        <w:t>Итоговый</w:t>
      </w:r>
    </w:p>
    <w:p w:rsidR="00C31686" w:rsidRDefault="00C31686" w:rsidP="00C31686">
      <w:pPr>
        <w:spacing w:after="0" w:line="240" w:lineRule="auto"/>
        <w:ind w:firstLine="709"/>
        <w:contextualSpacing/>
        <w:jc w:val="center"/>
        <w:rPr>
          <w:rFonts w:ascii="Times New Roman" w:hAnsi="Times New Roman" w:cs="Times New Roman"/>
          <w:color w:val="000000"/>
          <w:sz w:val="28"/>
          <w:szCs w:val="28"/>
        </w:rPr>
      </w:pPr>
      <w:r w:rsidRPr="00C31686">
        <w:rPr>
          <w:rFonts w:ascii="Times New Roman" w:hAnsi="Times New Roman" w:cs="Times New Roman"/>
          <w:color w:val="000000"/>
          <w:sz w:val="28"/>
          <w:szCs w:val="28"/>
        </w:rPr>
        <w:t>рейтинг по результатам сбора, обобщения и анализа информации о качестве условий оказания услуг организациями, осуществляющими образовательную деятельность на территории Ярославской области</w:t>
      </w:r>
    </w:p>
    <w:p w:rsidR="00C31686" w:rsidRPr="00C31686" w:rsidRDefault="00C31686" w:rsidP="00C31686">
      <w:pPr>
        <w:spacing w:after="0" w:line="240" w:lineRule="auto"/>
        <w:ind w:firstLine="709"/>
        <w:contextualSpacing/>
        <w:jc w:val="center"/>
        <w:rPr>
          <w:rFonts w:ascii="Times New Roman" w:hAnsi="Times New Roman" w:cs="Times New Roman"/>
          <w:color w:val="000000"/>
          <w:sz w:val="28"/>
          <w:szCs w:val="28"/>
        </w:rPr>
      </w:pPr>
    </w:p>
    <w:tbl>
      <w:tblPr>
        <w:tblW w:w="10037" w:type="dxa"/>
        <w:tblLayout w:type="fixed"/>
        <w:tblCellMar>
          <w:left w:w="28" w:type="dxa"/>
          <w:right w:w="28" w:type="dxa"/>
        </w:tblCellMar>
        <w:tblLook w:val="04A0" w:firstRow="1" w:lastRow="0" w:firstColumn="1" w:lastColumn="0" w:noHBand="0" w:noVBand="1"/>
      </w:tblPr>
      <w:tblGrid>
        <w:gridCol w:w="5216"/>
        <w:gridCol w:w="624"/>
        <w:gridCol w:w="624"/>
        <w:gridCol w:w="624"/>
        <w:gridCol w:w="624"/>
        <w:gridCol w:w="624"/>
        <w:gridCol w:w="567"/>
        <w:gridCol w:w="567"/>
        <w:gridCol w:w="567"/>
      </w:tblGrid>
      <w:tr w:rsidR="00C31686" w:rsidRPr="00556D6A" w:rsidTr="00C31686">
        <w:trPr>
          <w:cantSplit/>
          <w:trHeight w:val="20"/>
          <w:tblHeader/>
        </w:trPr>
        <w:tc>
          <w:tcPr>
            <w:tcW w:w="5216" w:type="dxa"/>
            <w:vMerge w:val="restart"/>
            <w:tcBorders>
              <w:top w:val="single" w:sz="4" w:space="0" w:color="auto"/>
              <w:left w:val="single" w:sz="4" w:space="0" w:color="auto"/>
              <w:right w:val="single" w:sz="4" w:space="0" w:color="auto"/>
            </w:tcBorders>
            <w:shd w:val="clear" w:color="000000" w:fill="D9E1F2"/>
            <w:vAlign w:val="center"/>
            <w:hideMark/>
          </w:tcPr>
          <w:p w:rsidR="00C31686" w:rsidRPr="00556D6A" w:rsidRDefault="00C31686" w:rsidP="00E33DCB">
            <w:pPr>
              <w:spacing w:after="0" w:line="240" w:lineRule="auto"/>
              <w:jc w:val="center"/>
              <w:rPr>
                <w:rFonts w:ascii="Times New Roman" w:eastAsia="Calibri" w:hAnsi="Times New Roman" w:cs="Times New Roman"/>
                <w:b/>
                <w:bCs/>
                <w:color w:val="000000"/>
              </w:rPr>
            </w:pPr>
            <w:r w:rsidRPr="00556D6A">
              <w:rPr>
                <w:rFonts w:ascii="Times New Roman" w:eastAsia="Calibri" w:hAnsi="Times New Roman" w:cs="Times New Roman"/>
                <w:b/>
                <w:bCs/>
                <w:color w:val="000000"/>
              </w:rPr>
              <w:t>Наименование учреждения</w:t>
            </w:r>
          </w:p>
        </w:tc>
        <w:tc>
          <w:tcPr>
            <w:tcW w:w="3120" w:type="dxa"/>
            <w:gridSpan w:val="5"/>
            <w:tcBorders>
              <w:top w:val="single" w:sz="4" w:space="0" w:color="auto"/>
              <w:left w:val="nil"/>
              <w:bottom w:val="single" w:sz="4" w:space="0" w:color="auto"/>
              <w:right w:val="single" w:sz="4" w:space="0" w:color="auto"/>
            </w:tcBorders>
            <w:shd w:val="clear" w:color="000000" w:fill="D9E1F2"/>
            <w:vAlign w:val="center"/>
            <w:hideMark/>
          </w:tcPr>
          <w:p w:rsidR="00C31686" w:rsidRPr="00556D6A" w:rsidRDefault="00C31686" w:rsidP="00E33DCB">
            <w:pPr>
              <w:spacing w:after="0" w:line="228" w:lineRule="auto"/>
              <w:jc w:val="center"/>
              <w:rPr>
                <w:rFonts w:ascii="Times New Roman" w:eastAsia="Calibri" w:hAnsi="Times New Roman" w:cs="Times New Roman"/>
                <w:b/>
                <w:bCs/>
                <w:color w:val="000000"/>
              </w:rPr>
            </w:pPr>
            <w:r w:rsidRPr="00556D6A">
              <w:rPr>
                <w:rFonts w:ascii="Times New Roman" w:eastAsia="Calibri" w:hAnsi="Times New Roman" w:cs="Times New Roman"/>
                <w:b/>
                <w:bCs/>
                <w:color w:val="000000"/>
              </w:rPr>
              <w:t>Критерии</w:t>
            </w:r>
          </w:p>
        </w:tc>
        <w:tc>
          <w:tcPr>
            <w:tcW w:w="567" w:type="dxa"/>
            <w:vMerge w:val="restart"/>
            <w:tcBorders>
              <w:top w:val="single" w:sz="4" w:space="0" w:color="auto"/>
              <w:left w:val="single" w:sz="4" w:space="0" w:color="auto"/>
              <w:right w:val="single" w:sz="4" w:space="0" w:color="auto"/>
            </w:tcBorders>
            <w:shd w:val="clear" w:color="000000" w:fill="D9E1F2"/>
            <w:textDirection w:val="btLr"/>
            <w:vAlign w:val="center"/>
            <w:hideMark/>
          </w:tcPr>
          <w:p w:rsidR="00C31686" w:rsidRPr="00556D6A" w:rsidRDefault="00C31686" w:rsidP="00E33DCB">
            <w:pPr>
              <w:spacing w:after="0" w:line="228" w:lineRule="auto"/>
              <w:jc w:val="center"/>
              <w:rPr>
                <w:rFonts w:ascii="Times New Roman" w:eastAsia="Calibri" w:hAnsi="Times New Roman" w:cs="Times New Roman"/>
                <w:b/>
                <w:bCs/>
                <w:color w:val="000000"/>
              </w:rPr>
            </w:pPr>
            <w:r w:rsidRPr="00556D6A">
              <w:rPr>
                <w:rFonts w:ascii="Times New Roman" w:eastAsia="Calibri" w:hAnsi="Times New Roman" w:cs="Times New Roman"/>
                <w:b/>
                <w:bCs/>
                <w:color w:val="000000"/>
              </w:rPr>
              <w:t>Итоговый показатель</w:t>
            </w:r>
          </w:p>
        </w:tc>
        <w:tc>
          <w:tcPr>
            <w:tcW w:w="567" w:type="dxa"/>
            <w:tcBorders>
              <w:top w:val="single" w:sz="4" w:space="0" w:color="auto"/>
              <w:left w:val="single" w:sz="4" w:space="0" w:color="auto"/>
              <w:right w:val="single" w:sz="4" w:space="0" w:color="auto"/>
            </w:tcBorders>
            <w:shd w:val="clear" w:color="000000" w:fill="D9E1F2"/>
            <w:textDirection w:val="btLr"/>
          </w:tcPr>
          <w:p w:rsidR="00C31686" w:rsidRPr="00556D6A" w:rsidRDefault="00C31686" w:rsidP="00E33DCB">
            <w:pPr>
              <w:spacing w:after="0" w:line="228" w:lineRule="auto"/>
              <w:jc w:val="center"/>
              <w:rPr>
                <w:rFonts w:ascii="Times New Roman" w:eastAsia="Calibri" w:hAnsi="Times New Roman" w:cs="Times New Roman"/>
                <w:b/>
                <w:bCs/>
                <w:color w:val="000000"/>
              </w:rPr>
            </w:pPr>
          </w:p>
        </w:tc>
        <w:tc>
          <w:tcPr>
            <w:tcW w:w="567" w:type="dxa"/>
            <w:vMerge w:val="restart"/>
            <w:tcBorders>
              <w:top w:val="single" w:sz="4" w:space="0" w:color="auto"/>
              <w:left w:val="single" w:sz="4" w:space="0" w:color="auto"/>
              <w:right w:val="single" w:sz="4" w:space="0" w:color="auto"/>
            </w:tcBorders>
            <w:shd w:val="clear" w:color="000000" w:fill="D9E1F2"/>
            <w:textDirection w:val="btLr"/>
            <w:vAlign w:val="center"/>
            <w:hideMark/>
          </w:tcPr>
          <w:p w:rsidR="00C31686" w:rsidRPr="00556D6A" w:rsidRDefault="00C31686" w:rsidP="00E33DCB">
            <w:pPr>
              <w:spacing w:after="0" w:line="228" w:lineRule="auto"/>
              <w:jc w:val="center"/>
              <w:rPr>
                <w:rFonts w:ascii="Times New Roman" w:eastAsia="Calibri" w:hAnsi="Times New Roman" w:cs="Times New Roman"/>
                <w:b/>
                <w:bCs/>
                <w:color w:val="000000"/>
              </w:rPr>
            </w:pPr>
            <w:r w:rsidRPr="00556D6A">
              <w:rPr>
                <w:rFonts w:ascii="Times New Roman" w:eastAsia="Calibri" w:hAnsi="Times New Roman" w:cs="Times New Roman"/>
                <w:b/>
                <w:bCs/>
                <w:color w:val="000000"/>
              </w:rPr>
              <w:t>Рейтинг</w:t>
            </w:r>
          </w:p>
        </w:tc>
      </w:tr>
      <w:tr w:rsidR="00C31686" w:rsidRPr="00556D6A" w:rsidTr="00C31686">
        <w:trPr>
          <w:cantSplit/>
          <w:trHeight w:val="2721"/>
          <w:tblHeader/>
        </w:trPr>
        <w:tc>
          <w:tcPr>
            <w:tcW w:w="5216" w:type="dxa"/>
            <w:vMerge/>
            <w:tcBorders>
              <w:left w:val="single" w:sz="4" w:space="0" w:color="auto"/>
              <w:bottom w:val="single" w:sz="4" w:space="0" w:color="auto"/>
              <w:right w:val="single" w:sz="4" w:space="0" w:color="auto"/>
            </w:tcBorders>
            <w:shd w:val="clear" w:color="000000" w:fill="D9E1F2"/>
            <w:vAlign w:val="center"/>
            <w:hideMark/>
          </w:tcPr>
          <w:p w:rsidR="00C31686" w:rsidRPr="00556D6A" w:rsidRDefault="00C31686" w:rsidP="00E33DCB">
            <w:pPr>
              <w:spacing w:after="0" w:line="240" w:lineRule="auto"/>
              <w:rPr>
                <w:rFonts w:ascii="Times New Roman" w:eastAsia="Calibri" w:hAnsi="Times New Roman" w:cs="Times New Roman"/>
                <w:b/>
                <w:bCs/>
                <w:color w:val="000000"/>
              </w:rPr>
            </w:pP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rsidR="00C31686" w:rsidRPr="00556D6A" w:rsidRDefault="00C31686" w:rsidP="00E33DCB">
            <w:pPr>
              <w:spacing w:after="0" w:line="228" w:lineRule="auto"/>
              <w:ind w:right="28"/>
              <w:jc w:val="center"/>
              <w:rPr>
                <w:rFonts w:ascii="Times New Roman" w:eastAsia="Calibri" w:hAnsi="Times New Roman" w:cs="Times New Roman"/>
                <w:b/>
                <w:bCs/>
                <w:color w:val="000000"/>
              </w:rPr>
            </w:pPr>
            <w:r w:rsidRPr="00556D6A">
              <w:rPr>
                <w:rFonts w:ascii="Times New Roman" w:eastAsia="Calibri" w:hAnsi="Times New Roman" w:cs="Times New Roman"/>
                <w:b/>
                <w:bCs/>
                <w:color w:val="000000"/>
              </w:rPr>
              <w:t>1. Открытость и доступность информации</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rsidR="00C31686" w:rsidRPr="00556D6A" w:rsidRDefault="00C31686" w:rsidP="00E33DCB">
            <w:pPr>
              <w:spacing w:after="0" w:line="228" w:lineRule="auto"/>
              <w:ind w:right="28"/>
              <w:jc w:val="center"/>
              <w:rPr>
                <w:rFonts w:ascii="Times New Roman" w:eastAsia="Calibri" w:hAnsi="Times New Roman" w:cs="Times New Roman"/>
                <w:b/>
                <w:bCs/>
                <w:color w:val="000000"/>
              </w:rPr>
            </w:pPr>
            <w:r w:rsidRPr="00556D6A">
              <w:rPr>
                <w:rFonts w:ascii="Times New Roman" w:eastAsia="Calibri" w:hAnsi="Times New Roman" w:cs="Times New Roman"/>
                <w:b/>
                <w:bCs/>
                <w:color w:val="000000"/>
              </w:rPr>
              <w:t>2. Комфортность условий доставления услуг</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rsidR="00C31686" w:rsidRPr="00556D6A" w:rsidRDefault="00C31686" w:rsidP="00E33DCB">
            <w:pPr>
              <w:spacing w:after="0" w:line="228" w:lineRule="auto"/>
              <w:ind w:right="28"/>
              <w:jc w:val="center"/>
              <w:rPr>
                <w:rFonts w:ascii="Times New Roman" w:eastAsia="Calibri" w:hAnsi="Times New Roman" w:cs="Times New Roman"/>
                <w:b/>
                <w:bCs/>
                <w:color w:val="000000"/>
              </w:rPr>
            </w:pPr>
            <w:r w:rsidRPr="00556D6A">
              <w:rPr>
                <w:rFonts w:ascii="Times New Roman" w:eastAsia="Calibri" w:hAnsi="Times New Roman" w:cs="Times New Roman"/>
                <w:b/>
                <w:bCs/>
                <w:color w:val="000000"/>
              </w:rPr>
              <w:t>3. Доступность услуг для инвалидов</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rsidR="00C31686" w:rsidRPr="00556D6A" w:rsidRDefault="00C31686" w:rsidP="00E33DCB">
            <w:pPr>
              <w:spacing w:after="0" w:line="228" w:lineRule="auto"/>
              <w:ind w:right="28"/>
              <w:jc w:val="center"/>
              <w:rPr>
                <w:rFonts w:ascii="Times New Roman" w:eastAsia="Calibri" w:hAnsi="Times New Roman" w:cs="Times New Roman"/>
                <w:b/>
                <w:bCs/>
                <w:color w:val="000000"/>
              </w:rPr>
            </w:pPr>
            <w:r w:rsidRPr="00556D6A">
              <w:rPr>
                <w:rFonts w:ascii="Times New Roman" w:eastAsia="Calibri" w:hAnsi="Times New Roman" w:cs="Times New Roman"/>
                <w:b/>
                <w:bCs/>
                <w:color w:val="000000"/>
              </w:rPr>
              <w:t>4. Доброжелательность, вежливость работников</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rsidR="00C31686" w:rsidRPr="00556D6A" w:rsidRDefault="00C31686" w:rsidP="00E33DCB">
            <w:pPr>
              <w:spacing w:after="0" w:line="228" w:lineRule="auto"/>
              <w:ind w:right="28"/>
              <w:jc w:val="center"/>
              <w:rPr>
                <w:rFonts w:ascii="Times New Roman" w:eastAsia="Calibri" w:hAnsi="Times New Roman" w:cs="Times New Roman"/>
                <w:b/>
                <w:bCs/>
                <w:color w:val="000000"/>
              </w:rPr>
            </w:pPr>
            <w:r w:rsidRPr="00556D6A">
              <w:rPr>
                <w:rFonts w:ascii="Times New Roman" w:eastAsia="Calibri" w:hAnsi="Times New Roman" w:cs="Times New Roman"/>
                <w:b/>
                <w:bCs/>
                <w:color w:val="000000"/>
              </w:rPr>
              <w:t>5. Удовлетворенность условиями оказания услуг</w:t>
            </w:r>
          </w:p>
        </w:tc>
        <w:tc>
          <w:tcPr>
            <w:tcW w:w="567" w:type="dxa"/>
            <w:vMerge/>
            <w:tcBorders>
              <w:left w:val="single" w:sz="4" w:space="0" w:color="auto"/>
              <w:bottom w:val="single" w:sz="4" w:space="0" w:color="auto"/>
              <w:right w:val="single" w:sz="4" w:space="0" w:color="auto"/>
            </w:tcBorders>
            <w:shd w:val="clear" w:color="000000" w:fill="D9E1F2"/>
            <w:vAlign w:val="center"/>
            <w:hideMark/>
          </w:tcPr>
          <w:p w:rsidR="00C31686" w:rsidRPr="00556D6A" w:rsidRDefault="00C31686" w:rsidP="00E33DCB">
            <w:pPr>
              <w:spacing w:after="0" w:line="228" w:lineRule="auto"/>
              <w:rPr>
                <w:rFonts w:ascii="Times New Roman" w:eastAsia="Calibri" w:hAnsi="Times New Roman" w:cs="Times New Roman"/>
                <w:b/>
                <w:bCs/>
                <w:color w:val="000000"/>
              </w:rPr>
            </w:pPr>
          </w:p>
        </w:tc>
        <w:tc>
          <w:tcPr>
            <w:tcW w:w="567" w:type="dxa"/>
            <w:tcBorders>
              <w:left w:val="single" w:sz="4" w:space="0" w:color="auto"/>
              <w:bottom w:val="single" w:sz="4" w:space="0" w:color="auto"/>
              <w:right w:val="single" w:sz="4" w:space="0" w:color="auto"/>
            </w:tcBorders>
            <w:shd w:val="clear" w:color="000000" w:fill="D9E1F2"/>
          </w:tcPr>
          <w:p w:rsidR="00C31686" w:rsidRPr="00556D6A" w:rsidRDefault="00C31686" w:rsidP="00E33DCB">
            <w:pPr>
              <w:spacing w:after="0" w:line="228" w:lineRule="auto"/>
              <w:rPr>
                <w:rFonts w:ascii="Times New Roman" w:eastAsia="Calibri" w:hAnsi="Times New Roman" w:cs="Times New Roman"/>
                <w:b/>
                <w:bCs/>
                <w:color w:val="000000"/>
              </w:rPr>
            </w:pPr>
          </w:p>
        </w:tc>
        <w:tc>
          <w:tcPr>
            <w:tcW w:w="567" w:type="dxa"/>
            <w:vMerge/>
            <w:tcBorders>
              <w:left w:val="single" w:sz="4" w:space="0" w:color="auto"/>
              <w:bottom w:val="single" w:sz="4" w:space="0" w:color="auto"/>
              <w:right w:val="single" w:sz="4" w:space="0" w:color="auto"/>
            </w:tcBorders>
            <w:shd w:val="clear" w:color="000000" w:fill="D9E1F2"/>
            <w:vAlign w:val="center"/>
            <w:hideMark/>
          </w:tcPr>
          <w:p w:rsidR="00C31686" w:rsidRPr="00556D6A" w:rsidRDefault="00C31686" w:rsidP="00E33DCB">
            <w:pPr>
              <w:spacing w:after="0" w:line="228" w:lineRule="auto"/>
              <w:rPr>
                <w:rFonts w:ascii="Times New Roman" w:eastAsia="Calibri" w:hAnsi="Times New Roman" w:cs="Times New Roman"/>
                <w:b/>
                <w:bCs/>
                <w:color w:val="000000"/>
              </w:rPr>
            </w:pPr>
          </w:p>
        </w:tc>
      </w:tr>
      <w:tr w:rsidR="00C31686" w:rsidRPr="00556D6A" w:rsidTr="00C31686">
        <w:trPr>
          <w:cantSplit/>
          <w:trHeight w:val="20"/>
        </w:trPr>
        <w:tc>
          <w:tcPr>
            <w:tcW w:w="5216"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C31686" w:rsidRPr="00556D6A" w:rsidRDefault="00C31686" w:rsidP="00E33DCB">
            <w:pPr>
              <w:spacing w:after="0" w:line="240" w:lineRule="auto"/>
              <w:jc w:val="center"/>
              <w:rPr>
                <w:rFonts w:ascii="Times New Roman" w:eastAsia="Calibri" w:hAnsi="Times New Roman" w:cs="Times New Roman"/>
                <w:b/>
                <w:bCs/>
                <w:color w:val="000000"/>
              </w:rPr>
            </w:pPr>
            <w:r w:rsidRPr="00556D6A">
              <w:rPr>
                <w:rFonts w:ascii="Times New Roman" w:eastAsia="Calibri" w:hAnsi="Times New Roman" w:cs="Times New Roman"/>
                <w:b/>
                <w:bCs/>
                <w:color w:val="000000"/>
              </w:rPr>
              <w:t>Средний балл</w:t>
            </w:r>
          </w:p>
        </w:tc>
        <w:tc>
          <w:tcPr>
            <w:tcW w:w="624" w:type="dxa"/>
            <w:tcBorders>
              <w:top w:val="single" w:sz="4" w:space="0" w:color="auto"/>
              <w:left w:val="nil"/>
              <w:bottom w:val="single" w:sz="4" w:space="0" w:color="auto"/>
              <w:right w:val="single" w:sz="4" w:space="0" w:color="auto"/>
            </w:tcBorders>
            <w:shd w:val="clear" w:color="000000" w:fill="B8CCE4"/>
            <w:vAlign w:val="center"/>
          </w:tcPr>
          <w:p w:rsidR="00C31686" w:rsidRPr="00556D6A" w:rsidRDefault="00C31686" w:rsidP="00E33DCB">
            <w:pPr>
              <w:spacing w:after="0" w:line="240" w:lineRule="auto"/>
              <w:jc w:val="center"/>
              <w:rPr>
                <w:rFonts w:ascii="Times New Roman" w:eastAsia="Calibri" w:hAnsi="Times New Roman" w:cs="Times New Roman"/>
                <w:b/>
                <w:bCs/>
                <w:color w:val="000000"/>
              </w:rPr>
            </w:pPr>
            <w:r w:rsidRPr="00556D6A">
              <w:rPr>
                <w:rFonts w:ascii="Times New Roman" w:eastAsia="Calibri" w:hAnsi="Times New Roman" w:cs="Times New Roman"/>
                <w:b/>
                <w:bCs/>
                <w:color w:val="000000"/>
              </w:rPr>
              <w:t>9</w:t>
            </w:r>
            <w:r>
              <w:rPr>
                <w:rFonts w:ascii="Times New Roman" w:eastAsia="Calibri" w:hAnsi="Times New Roman" w:cs="Times New Roman"/>
                <w:b/>
                <w:bCs/>
                <w:color w:val="000000"/>
              </w:rPr>
              <w:t>1</w:t>
            </w:r>
            <w:r w:rsidRPr="00556D6A">
              <w:rPr>
                <w:rFonts w:ascii="Times New Roman" w:eastAsia="Calibri" w:hAnsi="Times New Roman" w:cs="Times New Roman"/>
                <w:b/>
                <w:bCs/>
                <w:color w:val="000000"/>
              </w:rPr>
              <w:t>,</w:t>
            </w:r>
            <w:r>
              <w:rPr>
                <w:rFonts w:ascii="Times New Roman" w:eastAsia="Calibri" w:hAnsi="Times New Roman" w:cs="Times New Roman"/>
                <w:b/>
                <w:bCs/>
                <w:color w:val="000000"/>
              </w:rPr>
              <w:t>43</w:t>
            </w:r>
          </w:p>
        </w:tc>
        <w:tc>
          <w:tcPr>
            <w:tcW w:w="624" w:type="dxa"/>
            <w:tcBorders>
              <w:top w:val="single" w:sz="4" w:space="0" w:color="auto"/>
              <w:left w:val="nil"/>
              <w:bottom w:val="single" w:sz="4" w:space="0" w:color="auto"/>
              <w:right w:val="single" w:sz="4" w:space="0" w:color="auto"/>
            </w:tcBorders>
            <w:shd w:val="clear" w:color="000000" w:fill="B8CCE4"/>
            <w:vAlign w:val="center"/>
          </w:tcPr>
          <w:p w:rsidR="00C31686" w:rsidRPr="00556D6A" w:rsidRDefault="00C31686" w:rsidP="00E33DCB">
            <w:pPr>
              <w:spacing w:after="0" w:line="240" w:lineRule="auto"/>
              <w:jc w:val="center"/>
              <w:rPr>
                <w:rFonts w:ascii="Times New Roman" w:eastAsia="Calibri" w:hAnsi="Times New Roman" w:cs="Times New Roman"/>
                <w:b/>
                <w:bCs/>
                <w:color w:val="000000"/>
              </w:rPr>
            </w:pPr>
            <w:r>
              <w:rPr>
                <w:rFonts w:ascii="Times New Roman" w:eastAsia="Calibri" w:hAnsi="Times New Roman" w:cs="Times New Roman"/>
                <w:b/>
                <w:bCs/>
                <w:color w:val="000000"/>
              </w:rPr>
              <w:t>55</w:t>
            </w:r>
            <w:r w:rsidRPr="00556D6A">
              <w:rPr>
                <w:rFonts w:ascii="Times New Roman" w:eastAsia="Calibri" w:hAnsi="Times New Roman" w:cs="Times New Roman"/>
                <w:b/>
                <w:bCs/>
                <w:color w:val="000000"/>
              </w:rPr>
              <w:t>,</w:t>
            </w:r>
            <w:r>
              <w:rPr>
                <w:rFonts w:ascii="Times New Roman" w:eastAsia="Calibri" w:hAnsi="Times New Roman" w:cs="Times New Roman"/>
                <w:b/>
                <w:bCs/>
                <w:color w:val="000000"/>
              </w:rPr>
              <w:t>71</w:t>
            </w:r>
          </w:p>
        </w:tc>
        <w:tc>
          <w:tcPr>
            <w:tcW w:w="624" w:type="dxa"/>
            <w:tcBorders>
              <w:top w:val="single" w:sz="4" w:space="0" w:color="auto"/>
              <w:left w:val="nil"/>
              <w:bottom w:val="single" w:sz="4" w:space="0" w:color="auto"/>
              <w:right w:val="single" w:sz="4" w:space="0" w:color="auto"/>
            </w:tcBorders>
            <w:shd w:val="clear" w:color="000000" w:fill="B8CCE4"/>
            <w:vAlign w:val="center"/>
          </w:tcPr>
          <w:p w:rsidR="00C31686" w:rsidRPr="00556D6A" w:rsidRDefault="00C31686" w:rsidP="00E33DCB">
            <w:pPr>
              <w:spacing w:after="0" w:line="240" w:lineRule="auto"/>
              <w:jc w:val="center"/>
              <w:rPr>
                <w:rFonts w:ascii="Times New Roman" w:eastAsia="Calibri" w:hAnsi="Times New Roman" w:cs="Times New Roman"/>
                <w:b/>
                <w:bCs/>
                <w:color w:val="000000"/>
              </w:rPr>
            </w:pPr>
            <w:r>
              <w:rPr>
                <w:rFonts w:ascii="Times New Roman" w:eastAsia="Calibri" w:hAnsi="Times New Roman" w:cs="Times New Roman"/>
                <w:b/>
                <w:bCs/>
                <w:color w:val="000000"/>
              </w:rPr>
              <w:t>41,7</w:t>
            </w:r>
          </w:p>
        </w:tc>
        <w:tc>
          <w:tcPr>
            <w:tcW w:w="624" w:type="dxa"/>
            <w:tcBorders>
              <w:top w:val="single" w:sz="4" w:space="0" w:color="auto"/>
              <w:left w:val="nil"/>
              <w:bottom w:val="single" w:sz="4" w:space="0" w:color="auto"/>
              <w:right w:val="single" w:sz="4" w:space="0" w:color="auto"/>
            </w:tcBorders>
            <w:shd w:val="clear" w:color="000000" w:fill="B8CCE4"/>
            <w:vAlign w:val="center"/>
          </w:tcPr>
          <w:p w:rsidR="00C31686" w:rsidRPr="00556D6A" w:rsidRDefault="00C31686" w:rsidP="00E33DCB">
            <w:pPr>
              <w:spacing w:after="0" w:line="240" w:lineRule="auto"/>
              <w:jc w:val="center"/>
              <w:rPr>
                <w:rFonts w:ascii="Times New Roman" w:eastAsia="Calibri" w:hAnsi="Times New Roman" w:cs="Times New Roman"/>
                <w:b/>
                <w:bCs/>
                <w:color w:val="000000"/>
              </w:rPr>
            </w:pPr>
            <w:r w:rsidRPr="00556D6A">
              <w:rPr>
                <w:rFonts w:ascii="Times New Roman" w:eastAsia="Calibri" w:hAnsi="Times New Roman" w:cs="Times New Roman"/>
                <w:b/>
                <w:bCs/>
                <w:color w:val="000000"/>
              </w:rPr>
              <w:t>9</w:t>
            </w:r>
            <w:r>
              <w:rPr>
                <w:rFonts w:ascii="Times New Roman" w:eastAsia="Calibri" w:hAnsi="Times New Roman" w:cs="Times New Roman"/>
                <w:b/>
                <w:bCs/>
                <w:color w:val="000000"/>
              </w:rPr>
              <w:t>7</w:t>
            </w:r>
            <w:r w:rsidRPr="00556D6A">
              <w:rPr>
                <w:rFonts w:ascii="Times New Roman" w:eastAsia="Calibri" w:hAnsi="Times New Roman" w:cs="Times New Roman"/>
                <w:b/>
                <w:bCs/>
                <w:color w:val="000000"/>
              </w:rPr>
              <w:t>,8</w:t>
            </w:r>
            <w:r>
              <w:rPr>
                <w:rFonts w:ascii="Times New Roman" w:eastAsia="Calibri" w:hAnsi="Times New Roman" w:cs="Times New Roman"/>
                <w:b/>
                <w:bCs/>
                <w:color w:val="000000"/>
              </w:rPr>
              <w:t>1</w:t>
            </w:r>
          </w:p>
        </w:tc>
        <w:tc>
          <w:tcPr>
            <w:tcW w:w="624" w:type="dxa"/>
            <w:tcBorders>
              <w:top w:val="single" w:sz="4" w:space="0" w:color="auto"/>
              <w:left w:val="nil"/>
              <w:bottom w:val="single" w:sz="4" w:space="0" w:color="auto"/>
              <w:right w:val="single" w:sz="4" w:space="0" w:color="auto"/>
            </w:tcBorders>
            <w:shd w:val="clear" w:color="000000" w:fill="B8CCE4"/>
            <w:vAlign w:val="center"/>
          </w:tcPr>
          <w:p w:rsidR="00C31686" w:rsidRPr="00556D6A" w:rsidRDefault="00C31686" w:rsidP="00E33DCB">
            <w:pPr>
              <w:spacing w:after="0" w:line="240" w:lineRule="auto"/>
              <w:jc w:val="center"/>
              <w:rPr>
                <w:rFonts w:ascii="Times New Roman" w:eastAsia="Calibri" w:hAnsi="Times New Roman" w:cs="Times New Roman"/>
                <w:b/>
                <w:bCs/>
                <w:color w:val="000000"/>
              </w:rPr>
            </w:pPr>
            <w:r w:rsidRPr="00556D6A">
              <w:rPr>
                <w:rFonts w:ascii="Times New Roman" w:eastAsia="Calibri" w:hAnsi="Times New Roman" w:cs="Times New Roman"/>
                <w:b/>
                <w:bCs/>
                <w:color w:val="000000"/>
              </w:rPr>
              <w:t>9</w:t>
            </w:r>
            <w:r>
              <w:rPr>
                <w:rFonts w:ascii="Times New Roman" w:eastAsia="Calibri" w:hAnsi="Times New Roman" w:cs="Times New Roman"/>
                <w:b/>
                <w:bCs/>
                <w:color w:val="000000"/>
              </w:rPr>
              <w:t>7</w:t>
            </w:r>
            <w:r w:rsidRPr="00556D6A">
              <w:rPr>
                <w:rFonts w:ascii="Times New Roman" w:eastAsia="Calibri" w:hAnsi="Times New Roman" w:cs="Times New Roman"/>
                <w:b/>
                <w:bCs/>
                <w:color w:val="000000"/>
              </w:rPr>
              <w:t>,</w:t>
            </w:r>
            <w:r>
              <w:rPr>
                <w:rFonts w:ascii="Times New Roman" w:eastAsia="Calibri" w:hAnsi="Times New Roman" w:cs="Times New Roman"/>
                <w:b/>
                <w:bCs/>
                <w:color w:val="000000"/>
              </w:rPr>
              <w:t>38</w:t>
            </w:r>
          </w:p>
        </w:tc>
        <w:tc>
          <w:tcPr>
            <w:tcW w:w="567" w:type="dxa"/>
            <w:tcBorders>
              <w:top w:val="single" w:sz="4" w:space="0" w:color="auto"/>
              <w:left w:val="nil"/>
              <w:bottom w:val="single" w:sz="4" w:space="0" w:color="auto"/>
              <w:right w:val="single" w:sz="4" w:space="0" w:color="auto"/>
            </w:tcBorders>
            <w:shd w:val="clear" w:color="000000" w:fill="B8CCE4"/>
            <w:vAlign w:val="center"/>
          </w:tcPr>
          <w:p w:rsidR="00C31686" w:rsidRPr="00556D6A" w:rsidRDefault="00C31686" w:rsidP="00E33DCB">
            <w:pPr>
              <w:spacing w:after="0" w:line="240" w:lineRule="auto"/>
              <w:jc w:val="center"/>
              <w:rPr>
                <w:rFonts w:ascii="Times New Roman" w:eastAsia="Calibri" w:hAnsi="Times New Roman" w:cs="Times New Roman"/>
                <w:b/>
                <w:bCs/>
                <w:color w:val="000000"/>
              </w:rPr>
            </w:pPr>
            <w:r>
              <w:rPr>
                <w:rFonts w:ascii="Times New Roman" w:eastAsia="Calibri" w:hAnsi="Times New Roman" w:cs="Times New Roman"/>
                <w:b/>
                <w:bCs/>
                <w:color w:val="000000"/>
              </w:rPr>
              <w:t>7</w:t>
            </w:r>
            <w:r w:rsidRPr="00556D6A">
              <w:rPr>
                <w:rFonts w:ascii="Times New Roman" w:eastAsia="Calibri" w:hAnsi="Times New Roman" w:cs="Times New Roman"/>
                <w:b/>
                <w:bCs/>
                <w:color w:val="000000"/>
              </w:rPr>
              <w:t>6,</w:t>
            </w:r>
            <w:r>
              <w:rPr>
                <w:rFonts w:ascii="Times New Roman" w:eastAsia="Calibri" w:hAnsi="Times New Roman" w:cs="Times New Roman"/>
                <w:b/>
                <w:bCs/>
                <w:color w:val="000000"/>
              </w:rPr>
              <w:t>81</w:t>
            </w:r>
          </w:p>
        </w:tc>
        <w:tc>
          <w:tcPr>
            <w:tcW w:w="567" w:type="dxa"/>
            <w:tcBorders>
              <w:top w:val="single" w:sz="4" w:space="0" w:color="auto"/>
              <w:left w:val="nil"/>
              <w:bottom w:val="single" w:sz="4" w:space="0" w:color="auto"/>
              <w:right w:val="nil"/>
            </w:tcBorders>
            <w:shd w:val="clear" w:color="000000" w:fill="B8CCE4"/>
          </w:tcPr>
          <w:p w:rsidR="00C31686" w:rsidRPr="00556D6A" w:rsidRDefault="00C31686" w:rsidP="00E33DCB">
            <w:pPr>
              <w:spacing w:after="0" w:line="240" w:lineRule="auto"/>
              <w:jc w:val="center"/>
              <w:rPr>
                <w:rFonts w:ascii="Times New Roman" w:eastAsia="Calibri" w:hAnsi="Times New Roman" w:cs="Times New Roman"/>
                <w:b/>
                <w:bCs/>
                <w:color w:val="000000"/>
              </w:rPr>
            </w:pPr>
          </w:p>
        </w:tc>
        <w:tc>
          <w:tcPr>
            <w:tcW w:w="567" w:type="dxa"/>
            <w:tcBorders>
              <w:top w:val="single" w:sz="4" w:space="0" w:color="auto"/>
              <w:left w:val="nil"/>
              <w:bottom w:val="single" w:sz="4" w:space="0" w:color="auto"/>
              <w:right w:val="single" w:sz="4" w:space="0" w:color="auto"/>
            </w:tcBorders>
            <w:shd w:val="clear" w:color="000000" w:fill="B8CCE4"/>
            <w:vAlign w:val="center"/>
            <w:hideMark/>
          </w:tcPr>
          <w:p w:rsidR="00C31686" w:rsidRPr="00556D6A" w:rsidRDefault="00C31686" w:rsidP="00E33DCB">
            <w:pPr>
              <w:spacing w:after="0" w:line="240" w:lineRule="auto"/>
              <w:jc w:val="center"/>
              <w:rPr>
                <w:rFonts w:ascii="Times New Roman" w:eastAsia="Calibri" w:hAnsi="Times New Roman" w:cs="Times New Roman"/>
                <w:b/>
                <w:bCs/>
                <w:color w:val="000000"/>
              </w:rPr>
            </w:pPr>
            <w:r w:rsidRPr="00556D6A">
              <w:rPr>
                <w:rFonts w:ascii="Times New Roman" w:eastAsia="Calibri" w:hAnsi="Times New Roman" w:cs="Times New Roman"/>
                <w:b/>
                <w:bCs/>
                <w:color w:val="000000"/>
              </w:rPr>
              <w:t>-</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4. Государственное общеобразовательное учреждение Ярославской области </w:t>
            </w:r>
            <w:r>
              <w:rPr>
                <w:rFonts w:ascii="Times New Roman" w:hAnsi="Times New Roman" w:cs="Times New Roman"/>
                <w:color w:val="000000"/>
              </w:rPr>
              <w:t>«</w:t>
            </w:r>
            <w:r w:rsidRPr="00C57E96">
              <w:rPr>
                <w:rFonts w:ascii="Times New Roman" w:hAnsi="Times New Roman" w:cs="Times New Roman"/>
                <w:color w:val="000000"/>
              </w:rPr>
              <w:t>Гаврилов-Ямская школа-интернат</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98,3</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98,25</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101. Государственное профессиональное образовательное автономное учреждение Ярославской области Любимский аграрно-политехнический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87,9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93,1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98,9</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95,16</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2</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113. Государственное профессиональное образовательное учреждение Ярославской области Ростовский педагогический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71,1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92,34</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3</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18. </w:t>
            </w:r>
            <w:r>
              <w:rPr>
                <w:rFonts w:ascii="Times New Roman" w:hAnsi="Times New Roman" w:cs="Times New Roman"/>
                <w:color w:val="000000"/>
              </w:rPr>
              <w:t>Г</w:t>
            </w:r>
            <w:r w:rsidRPr="00C57E96">
              <w:rPr>
                <w:rFonts w:ascii="Times New Roman" w:hAnsi="Times New Roman" w:cs="Times New Roman"/>
                <w:color w:val="000000"/>
              </w:rPr>
              <w:t xml:space="preserve">осударственное общеобразовательное учреждение Ярославской области </w:t>
            </w:r>
            <w:r>
              <w:rPr>
                <w:rFonts w:ascii="Times New Roman" w:hAnsi="Times New Roman" w:cs="Times New Roman"/>
                <w:color w:val="000000"/>
              </w:rPr>
              <w:t>«</w:t>
            </w:r>
            <w:r w:rsidRPr="00C57E96">
              <w:rPr>
                <w:rFonts w:ascii="Times New Roman" w:hAnsi="Times New Roman" w:cs="Times New Roman"/>
                <w:color w:val="000000"/>
              </w:rPr>
              <w:t>Ярославская школа № 45</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94,2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71,5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97,4</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92,16</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4</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115. Государственное профессиональное образовательное учреждение Ярославской области Угличский индустриально-педагогический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91,61</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5</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3. Государственное общеобразовательное учреждение Ярославской области </w:t>
            </w:r>
            <w:r>
              <w:rPr>
                <w:rFonts w:ascii="Times New Roman" w:hAnsi="Times New Roman" w:cs="Times New Roman"/>
                <w:color w:val="000000"/>
              </w:rPr>
              <w:t>«</w:t>
            </w:r>
            <w:r w:rsidRPr="00C57E96">
              <w:rPr>
                <w:rFonts w:ascii="Times New Roman" w:hAnsi="Times New Roman" w:cs="Times New Roman"/>
                <w:color w:val="000000"/>
              </w:rPr>
              <w:t>Багряниковская школа-интернат для детей-сирот и детей, оставшихся без попечения родителей, с ограниченными возможностями здоровья</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92,6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72,0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90,93</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6</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 Государственное общеобразовательное учреждение Ярославской области "Переславль-Залесская школа-интернат № 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91,0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66,2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90,86</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7</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 Государственное общеобразовательное учреждение Ярославской области "Переславль-Залесская школа-интернат № 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86,1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64,3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97,6</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88,91</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8</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109. Государственное профессиональное образовательное учреждение Ярославской области Ярославский колледж управления и профессиональных технологий</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64,3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92,8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91,9</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88,72</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9</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110. Государственное профессиональное образовательное учреждение Ярославской области Ярославский торгово-экономический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90,3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69,1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91,5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89,1</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87,66</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10</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 Муниципальное учреждение дополнительного образования центр творчества и развития "Радуга"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86,88</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11</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176. Муниципальное дошкольное образовательное учреждение детский сад № 10 "Капитошка" Ярославского муниципального района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94,5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51,0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95,3</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86,79</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12</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118. Государственное профессиональное образовательное автономное учреждение Ярославской области Ярославский педагогический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58,1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97,3</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85,71</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13</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102. Государственное профессиональное образовательное автономное учреждение Ярославской области Ярославский колледж сервиса и дизайна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94,4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82,5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71,9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89,3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87,7</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85,15</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14</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17. Государственное общеобразовательное учреждение Ярославской области </w:t>
            </w:r>
            <w:r>
              <w:rPr>
                <w:rFonts w:ascii="Times New Roman" w:hAnsi="Times New Roman" w:cs="Times New Roman"/>
                <w:color w:val="000000"/>
              </w:rPr>
              <w:t>«</w:t>
            </w:r>
            <w:r w:rsidRPr="00C57E96">
              <w:rPr>
                <w:rFonts w:ascii="Times New Roman" w:hAnsi="Times New Roman" w:cs="Times New Roman"/>
                <w:color w:val="000000"/>
              </w:rPr>
              <w:t>Ярославская школа-интернат № 9</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65,1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83,48</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15</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 Муниципальное образовательное учреждение дополнительного образования Детско-юношеский центр «Ярославич»</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88,1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57,0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72,0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82,98</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16</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51. Муниципальное образовательное учреждение дополнительного образования </w:t>
            </w:r>
            <w:r>
              <w:rPr>
                <w:rFonts w:ascii="Times New Roman" w:hAnsi="Times New Roman" w:cs="Times New Roman"/>
                <w:color w:val="000000"/>
              </w:rPr>
              <w:t>«</w:t>
            </w:r>
            <w:r w:rsidRPr="00C57E96">
              <w:rPr>
                <w:rFonts w:ascii="Times New Roman" w:hAnsi="Times New Roman" w:cs="Times New Roman"/>
                <w:color w:val="000000"/>
              </w:rPr>
              <w:t>Межшкольный учебный центр Кировского и Ленинского районов</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59,9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99,9</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82,62</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17</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105. Государственное профессиональное образовательное учреждение Ярославской области Даниловский политехнический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57,2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66,0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94,1</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82,07</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18</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149. Муниципальное бюджетное учреждение дополнительного образования города Рыбинска "Детская музыкальная школа №1 имени П.И. Чайковского"</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92,3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68,4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52,0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81,87</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19</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175. Муниципальное дошкольное образовательное учреждение "Детский сад № 39"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51,4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81,85</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20</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14. Государственное общеобразовательное учреждение Ярославской области "Ярославская школа № 38"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56,4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63,3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96,3</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81,74</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21</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174. Муниципальное дошкольное образовательное учреждение «Детский сад № 58»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59,3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52,0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81,57</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22</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112. Государственное профессиональное образовательное учреждение Ярославской области Переславский колледж им. А. Невского</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88,9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99,9</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81,32</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23</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136. Муниципальное бюджетное учреждение дополнительного образования Детская школа искусств п. Борисоглебский</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84,7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78,8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44,0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98,6</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81,12</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24</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141. Муниципальное бюджетное учреждение дополнительного образования "Детская школа искусств" г. Мышкин</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87,7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80,74</w:t>
            </w:r>
          </w:p>
        </w:tc>
        <w:tc>
          <w:tcPr>
            <w:tcW w:w="567" w:type="dxa"/>
            <w:tcBorders>
              <w:top w:val="single" w:sz="4" w:space="0" w:color="auto"/>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25</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66. Муниципальное бюджетное учреждение дополнительного образования Центр "Эдельвейс"</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37,3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80,72</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26</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173. Государственное учреждение дополнительного профессионального образования Ярославской области "Учебно-методический информационный центр"</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87,9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44,0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98,2</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80,66</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27</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12. Государственное общеобразовательное учреждение Ярославской области "Рыбинская школа-интернат № 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46,0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99,3</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80,54</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28</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148. Муниципальное бюджетное учреждение дополнительного образования "Детская школа искусств им. В.Н. Городовской"</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93,5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59,4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52,0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80,51</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29</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2. Государственное общеобразовательное учреждение Ярославской области "Арефинская школа-интернат"</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91,1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52,0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99,3</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80,49</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30</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 Государственное общеобразовательное бюджетное учреждение Ярославской области "Ярославская школа-интернат № 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80,8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86,3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94,0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91,5</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80,44</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31</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52. Муниципальное бюджетное учреждение дополнительного образования детей "Дворец детского творчества"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59,4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44,0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80,36</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32</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139. Муниципальное бюджетное образовательное учреждение дополнительного образования детей детская школа искусств Даниловского муниципального района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78,6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80,31</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33</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15. Государственное общеобразовательное учреждение Ярославской области "Ярославская школа-интернат № 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44,0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99,2</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80,29</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34</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20. Государственное общеобразовательное учреждение Ярославской области "Лицей № 86"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59,8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44,0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99,9</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80,26</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35</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28. Муниципальное учреждение дополнительного образования "Перспектива"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59,0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44,0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80,14</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36</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157. Муниципальное бюджетное учреждение дополнительного образования Детская музыкальная школа Угличского муниципального района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92,2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58,5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52,0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97,9</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79,88</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37</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158. Муниципальное бюджетное учреждение дополнительного образования Детская художественная школа Угличского муниципального района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59,3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44,0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79,71</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38</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153. Муниципальное бюджетное учреждение дополнительного образования города Рыбинска "Детская школа искусств №6"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58,8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44,0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99,9</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79,58</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39</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119. Государственное профессиональное образовательное учреждение Ярославской области Ярославский электровозоремонтный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53,8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52,0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95,9</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79,47</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40</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103. Государственное профессиональное образовательное учреждение Ярославской области Борисоглебский политехнический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83,0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66,0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94,4</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79,39</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41</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13. Государственное общеобразовательное учреждение Ярославской области "Центр помощи детям"</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41,6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99,1</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79,17</w:t>
            </w:r>
          </w:p>
        </w:tc>
        <w:tc>
          <w:tcPr>
            <w:tcW w:w="567" w:type="dxa"/>
            <w:tcBorders>
              <w:top w:val="nil"/>
              <w:left w:val="nil"/>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vMerge w:val="restart"/>
            <w:tcBorders>
              <w:top w:val="nil"/>
              <w:left w:val="nil"/>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42</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11. </w:t>
            </w:r>
            <w:r>
              <w:rPr>
                <w:rFonts w:ascii="Times New Roman" w:hAnsi="Times New Roman" w:cs="Times New Roman"/>
                <w:color w:val="000000"/>
              </w:rPr>
              <w:t>Г</w:t>
            </w:r>
            <w:r w:rsidRPr="00C57E96">
              <w:rPr>
                <w:rFonts w:ascii="Times New Roman" w:hAnsi="Times New Roman" w:cs="Times New Roman"/>
                <w:color w:val="000000"/>
              </w:rPr>
              <w:t xml:space="preserve">осударственное общеобразовательное учреждение Ярославской области </w:t>
            </w:r>
            <w:r>
              <w:rPr>
                <w:rFonts w:ascii="Times New Roman" w:hAnsi="Times New Roman" w:cs="Times New Roman"/>
                <w:color w:val="000000"/>
              </w:rPr>
              <w:t>«</w:t>
            </w:r>
            <w:r w:rsidRPr="00C57E96">
              <w:rPr>
                <w:rFonts w:ascii="Times New Roman" w:hAnsi="Times New Roman" w:cs="Times New Roman"/>
                <w:color w:val="000000"/>
              </w:rPr>
              <w:t>Рыбинская школа-интернат № 1</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43,3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97,6</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79,17</w:t>
            </w:r>
          </w:p>
        </w:tc>
        <w:tc>
          <w:tcPr>
            <w:tcW w:w="567" w:type="dxa"/>
            <w:tcBorders>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vMerge/>
            <w:tcBorders>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29. Муниципальное учреждение дополнительного образования </w:t>
            </w:r>
            <w:r>
              <w:rPr>
                <w:rFonts w:ascii="Times New Roman" w:hAnsi="Times New Roman" w:cs="Times New Roman"/>
                <w:color w:val="000000"/>
              </w:rPr>
              <w:t>«</w:t>
            </w:r>
            <w:r w:rsidRPr="00C57E96">
              <w:rPr>
                <w:rFonts w:ascii="Times New Roman" w:hAnsi="Times New Roman" w:cs="Times New Roman"/>
                <w:color w:val="000000"/>
              </w:rPr>
              <w:t>Ювента</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94,1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64,2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79,08</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43</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8. Государственное общеобразовательное учреждение Ярославской области </w:t>
            </w:r>
            <w:r>
              <w:rPr>
                <w:rFonts w:ascii="Times New Roman" w:hAnsi="Times New Roman" w:cs="Times New Roman"/>
                <w:color w:val="000000"/>
              </w:rPr>
              <w:t>«</w:t>
            </w:r>
            <w:r w:rsidRPr="00C57E96">
              <w:rPr>
                <w:rFonts w:ascii="Times New Roman" w:hAnsi="Times New Roman" w:cs="Times New Roman"/>
                <w:color w:val="000000"/>
              </w:rPr>
              <w:t>Петровская школа-интернат</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78,84</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44</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106. Государственное профессиональное образовательное учреждение Ярославской области Пошехонский аграрно-политехнический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91,3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67,6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41,1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96,4</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78,81</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45</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53. Муниципальное учреждение дополнительного образования "Гаврилов-Ямская детско-юношеская спортивная школа"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56,7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44,0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97,4</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78,75</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46</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25. Муниципальное бюджетное учреждение дополнительного образования Детско-юношеская спортивная школа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57,9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41,5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99,2</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78,74</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47</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 Государственное общеобразовательное учреждение Ярославской области "Михайловская школа-интернат"</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94,0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78,69</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48</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146. Муниципальное образовательное учреждение дополнительного образования Детская школа искусств г. Пошехонье</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92,7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58,9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44,0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97,5</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78,43</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49</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122. Государственное профессиональное образовательное автономное учреждение Ярославской области Ростовский колледж отраслевых технологий</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91,7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53,1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58,3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94,9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93,8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78,36</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50</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155. Муниципальное автономное учреждение дополнительного образования города Рыбинска "Детская художественная школа"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93,8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59,8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78,31</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51</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133. Муниципальное учреждение дополнительного профессионального образования «Информационно-образовательный центр» Тутаевского муниципального района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43,3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99,7</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78,09</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52</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104. Государственное профессиональное образовательное учреждение Ярославской области Великосельский аграрный колледж</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80,7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71,4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72,8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84,9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80,4</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78,03</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53</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40. Муниципальное образовательное учреждение дополнительного образования Культурно-образовательный центр "ЛАД"</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48,9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52,0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99,2</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77,59</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54</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27. Муниципальное учреждение дополнительного образования "Станция юных туристов"</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77,52</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55</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107. Государственное профессиональное образовательное автономное учреждение Ярославской области Рыбинский промышленно-экономический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94,0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59,5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34,7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99,2</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77,30</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56</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55. Муниципальное бюджетное учреждение дополнительного образования Дом детского творчества г. Данилова Ярославской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92,9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44,0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99,7</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77,29</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57</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156. Муниципальное образовательное учреждение дополнительного образования "Детская школа искусств"</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88,5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50,1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98,9</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77,15</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58</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70. Муниципальное образовательное учреждение дополнительного образования детско-юношеская спортивная школа № 2 Ростовского МР</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77,09</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59</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93. Государственное образовательное учреждение дополнительного образования Ярославской области "Ярославский региональный инновационно-образовательный центр "Новая школа"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76,99</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60</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45. Муниципальное образовательное учреждение дополнительного образования Центр внешкольной работы "Приоритет"</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89,1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59,2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76,97</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61</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162. Муниципальное автономное учреждение дополнительного образования "Детская школа искусств имени Л.В. Собинова" города Ярославля</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76,96</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62</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36. Муниципальное образовательное учреждение дополнительного образования Центр детского творчества "Витязь"</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37,7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76,81</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63</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138. Муниципальное бюджетное учреждение дополнительного образования Детская школа искусств Гаврилов-Ямского муниципального района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89,0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59,7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98,7</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76,75</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64</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82. Муниципальное учреждение дополнительного образования Центр детского творчества "Ступеньки" Ярославского муниципального района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36,3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99,1</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76,74</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65</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 осударственное общеобразовательное учреждение Ярославской области "Рыбинская школа № 13"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92,6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46,0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76,73</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66</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79. Муниципальное образовательное учреждение дополнительного образования Центр внешкольной работы</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36,6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76,70</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67</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39. Муниципальное образовательное учреждение дополнительного образования Детский экологический центр "Родник"</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45,2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99,2</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76,56</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68</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 Государственное профессиональное образовательное автономное учреждение Ярославской области Угличский аграрно-политехнический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48,2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99,2</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76,54</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69</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32. Муниципальное образовательное учреждение дополнительного образования "Дом творчества Красноперекопского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93,4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54,8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76,48</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70</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121. Государственное профессиональное образовательное учреждение Ярославской области Тутаевский политехнический техникум</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93,7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56,8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95,4</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76,44</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71</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111. Государственное профессиональное образовательное автономное учреждение Ярославской области Рыбинский профессионально-педагогический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99,7</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76,43</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72</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65. Муниципальное образовательное учреждение дополнительного образования Первомайский Дом детского творчества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37,4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99,9</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76,39</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73</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160. Муниципальное учреждение дополнительного образования </w:t>
            </w:r>
            <w:r>
              <w:rPr>
                <w:rFonts w:ascii="Times New Roman" w:hAnsi="Times New Roman" w:cs="Times New Roman"/>
                <w:color w:val="000000"/>
              </w:rPr>
              <w:t>«</w:t>
            </w:r>
            <w:r w:rsidRPr="00C57E96">
              <w:rPr>
                <w:rFonts w:ascii="Times New Roman" w:hAnsi="Times New Roman" w:cs="Times New Roman"/>
                <w:color w:val="000000"/>
              </w:rPr>
              <w:t>Детская школа искусств имени М.А. Балакирева</w:t>
            </w:r>
            <w:r>
              <w:rPr>
                <w:rFonts w:ascii="Times New Roman" w:hAnsi="Times New Roman" w:cs="Times New Roman"/>
                <w:color w:val="000000"/>
              </w:rPr>
              <w:t>»</w:t>
            </w:r>
            <w:r w:rsidRPr="00C57E96">
              <w:rPr>
                <w:rFonts w:ascii="Times New Roman" w:hAnsi="Times New Roman" w:cs="Times New Roman"/>
                <w:color w:val="000000"/>
              </w:rPr>
              <w:t xml:space="preserve"> города Ярославля</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82,5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58,9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44,0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98,4</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76,35</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74</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48. Муниципальное образовательное учреждение дополнительного образования Центр детского творчества </w:t>
            </w:r>
            <w:r>
              <w:rPr>
                <w:rFonts w:ascii="Times New Roman" w:hAnsi="Times New Roman" w:cs="Times New Roman"/>
                <w:color w:val="000000"/>
              </w:rPr>
              <w:t>«</w:t>
            </w:r>
            <w:r w:rsidRPr="00C57E96">
              <w:rPr>
                <w:rFonts w:ascii="Times New Roman" w:hAnsi="Times New Roman" w:cs="Times New Roman"/>
                <w:color w:val="000000"/>
              </w:rPr>
              <w:t>Горизонт</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91,1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58,5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32,8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76,34</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75</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57. Муниципальное бюджетное учреждение дополнительного образования  Детско-юношеская спортивная школа № 2 г. Данилова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94,7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99,9</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76,33</w:t>
            </w:r>
          </w:p>
        </w:tc>
        <w:tc>
          <w:tcPr>
            <w:tcW w:w="567" w:type="dxa"/>
            <w:tcBorders>
              <w:top w:val="single" w:sz="4" w:space="0" w:color="auto"/>
              <w:left w:val="nil"/>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vMerge w:val="restart"/>
            <w:tcBorders>
              <w:top w:val="single" w:sz="4" w:space="0" w:color="auto"/>
              <w:left w:val="nil"/>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76</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 Государственное профессиональное образовательное учреждение Ярославской области Мышкинский политехнический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37,1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99,3</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76,33</w:t>
            </w:r>
          </w:p>
        </w:tc>
        <w:tc>
          <w:tcPr>
            <w:tcW w:w="567" w:type="dxa"/>
            <w:tcBorders>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vMerge/>
            <w:tcBorders>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 Муниципальное образовательное учреждение дополнительного образования Центр внешкольной работы «Глория»</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48,3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99,7</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76,29</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77</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16. Государственное общеобразовательное учреждение Ярославской области </w:t>
            </w:r>
            <w:r>
              <w:rPr>
                <w:rFonts w:ascii="Times New Roman" w:hAnsi="Times New Roman" w:cs="Times New Roman"/>
                <w:color w:val="000000"/>
              </w:rPr>
              <w:t>«</w:t>
            </w:r>
            <w:r w:rsidRPr="00C57E96">
              <w:rPr>
                <w:rFonts w:ascii="Times New Roman" w:hAnsi="Times New Roman" w:cs="Times New Roman"/>
                <w:color w:val="000000"/>
              </w:rPr>
              <w:t>Ярославская школа-интернат № 8 имени Э.Н. Макшанцевой</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37,5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99,7</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76,25</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78</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74. Муниципальное учреждение дополнительного образования центр творчества и развития </w:t>
            </w:r>
            <w:r>
              <w:rPr>
                <w:rFonts w:ascii="Times New Roman" w:hAnsi="Times New Roman" w:cs="Times New Roman"/>
                <w:color w:val="000000"/>
              </w:rPr>
              <w:t>«</w:t>
            </w:r>
            <w:r w:rsidRPr="00C57E96">
              <w:rPr>
                <w:rFonts w:ascii="Times New Roman" w:hAnsi="Times New Roman" w:cs="Times New Roman"/>
                <w:color w:val="000000"/>
              </w:rPr>
              <w:t>Город мастеров</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98,5</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76,24</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79</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91. Государственное образовательное автономное учреждение дополнительного образования Ярославской области «Центр детей и юношества»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48,8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37,4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76,21</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80</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87. Муниципальное учреждение дополнительного образования Берендеевский центр детского творчества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48,7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99,1</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76,20</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81</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125. Государственное профессиональное образовательное учреждение Ярославской области Ярославский колледж индустрии питания</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53,0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41,7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94,2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93,2</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75,97</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82</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34. Муниципальное образовательное учреждение дополнительного образования Станция туризма и экскурсий </w:t>
            </w:r>
            <w:r>
              <w:rPr>
                <w:rFonts w:ascii="Times New Roman" w:hAnsi="Times New Roman" w:cs="Times New Roman"/>
                <w:color w:val="000000"/>
              </w:rPr>
              <w:t>«</w:t>
            </w:r>
            <w:r w:rsidRPr="00C57E96">
              <w:rPr>
                <w:rFonts w:ascii="Times New Roman" w:hAnsi="Times New Roman" w:cs="Times New Roman"/>
                <w:color w:val="000000"/>
              </w:rPr>
              <w:t>Абрис</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93,0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99,7</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75,94</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83</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177. Государственное образовательное бюджетное учреждение дополнительного профессионального образования специалистов Ярославской области «Учебно-методический центр по гражданской обороне и чрезвычайным ситуациям»</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92,3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75,92</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84</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83. Муниципальное учреждение дополнительного образования Центр детского творчества </w:t>
            </w:r>
            <w:r>
              <w:rPr>
                <w:rFonts w:ascii="Times New Roman" w:hAnsi="Times New Roman" w:cs="Times New Roman"/>
                <w:color w:val="000000"/>
              </w:rPr>
              <w:t>«</w:t>
            </w:r>
            <w:r w:rsidRPr="00C57E96">
              <w:rPr>
                <w:rFonts w:ascii="Times New Roman" w:hAnsi="Times New Roman" w:cs="Times New Roman"/>
                <w:color w:val="000000"/>
              </w:rPr>
              <w:t>Шанс</w:t>
            </w:r>
            <w:r>
              <w:rPr>
                <w:rFonts w:ascii="Times New Roman" w:hAnsi="Times New Roman" w:cs="Times New Roman"/>
                <w:color w:val="000000"/>
              </w:rPr>
              <w:t xml:space="preserve">» </w:t>
            </w:r>
            <w:r w:rsidRPr="00C57E96">
              <w:rPr>
                <w:rFonts w:ascii="Times New Roman" w:hAnsi="Times New Roman" w:cs="Times New Roman"/>
                <w:color w:val="000000"/>
              </w:rPr>
              <w:t>Ярославского муниципального района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91,5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75,90</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85</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46. Муниципальное образовательное учреждение дополнительного образования Центр анимационного творчества </w:t>
            </w:r>
            <w:r>
              <w:rPr>
                <w:rFonts w:ascii="Times New Roman" w:hAnsi="Times New Roman" w:cs="Times New Roman"/>
                <w:color w:val="000000"/>
              </w:rPr>
              <w:t>«</w:t>
            </w:r>
            <w:r w:rsidRPr="00C57E96">
              <w:rPr>
                <w:rFonts w:ascii="Times New Roman" w:hAnsi="Times New Roman" w:cs="Times New Roman"/>
                <w:color w:val="000000"/>
              </w:rPr>
              <w:t>Перспектива</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83,7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75,85</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86</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 Государственное профессиональное образовательное учреждение Ярославской области Гаврилов-Ямский политехнический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98,2</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75,79</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87</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145. Муниципальное образовательное учреждение дополнительного образования Детская школа искусств г. Переславля-Залесского</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90,9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75,70</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88</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67. Муниципальное бюджетное учрежде</w:t>
            </w:r>
            <w:r>
              <w:rPr>
                <w:rFonts w:ascii="Times New Roman" w:hAnsi="Times New Roman" w:cs="Times New Roman"/>
                <w:color w:val="000000"/>
              </w:rPr>
              <w:t>ние дополнительного образования</w:t>
            </w:r>
            <w:r w:rsidRPr="00C57E96">
              <w:rPr>
                <w:rFonts w:ascii="Times New Roman" w:hAnsi="Times New Roman" w:cs="Times New Roman"/>
                <w:color w:val="000000"/>
              </w:rPr>
              <w:t xml:space="preserve"> </w:t>
            </w:r>
            <w:r>
              <w:rPr>
                <w:rFonts w:ascii="Times New Roman" w:hAnsi="Times New Roman" w:cs="Times New Roman"/>
                <w:color w:val="000000"/>
              </w:rPr>
              <w:t>«</w:t>
            </w:r>
            <w:r w:rsidRPr="00C57E96">
              <w:rPr>
                <w:rFonts w:ascii="Times New Roman" w:hAnsi="Times New Roman" w:cs="Times New Roman"/>
                <w:color w:val="000000"/>
              </w:rPr>
              <w:t>Детско-юношеская спортивная школа г. Пошехонье</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90,3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75,61</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89</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56. Муниципальное бюджетное учреждение дополнительного образования детско-юношеская спортивная школа № 1 г. Данилова Ярославской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93,3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48,9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75,60</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90</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130. Муниципальное образовательное учреждение дополнительного профессионального образования </w:t>
            </w:r>
            <w:r>
              <w:rPr>
                <w:rFonts w:ascii="Times New Roman" w:hAnsi="Times New Roman" w:cs="Times New Roman"/>
                <w:color w:val="000000"/>
              </w:rPr>
              <w:t>«</w:t>
            </w:r>
            <w:r w:rsidRPr="00C57E96">
              <w:rPr>
                <w:rFonts w:ascii="Times New Roman" w:hAnsi="Times New Roman" w:cs="Times New Roman"/>
                <w:color w:val="000000"/>
              </w:rPr>
              <w:t>Городской центр развития образования</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48,6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36,1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75,55</w:t>
            </w:r>
          </w:p>
        </w:tc>
        <w:tc>
          <w:tcPr>
            <w:tcW w:w="567" w:type="dxa"/>
            <w:tcBorders>
              <w:top w:val="nil"/>
              <w:left w:val="nil"/>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vMerge w:val="restart"/>
            <w:tcBorders>
              <w:top w:val="nil"/>
              <w:left w:val="nil"/>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91</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80. Муниципальное автономное образовательное учреждение дополнительного образования Детско-юношеская спортивная школа Угличского муниципального района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94,4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47,5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99,2</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75,55</w:t>
            </w:r>
          </w:p>
        </w:tc>
        <w:tc>
          <w:tcPr>
            <w:tcW w:w="567" w:type="dxa"/>
            <w:tcBorders>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vMerge/>
            <w:tcBorders>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47. Муниципальное образовательное учреждение дополнительного образования </w:t>
            </w:r>
            <w:r>
              <w:rPr>
                <w:rFonts w:ascii="Times New Roman" w:hAnsi="Times New Roman" w:cs="Times New Roman"/>
                <w:color w:val="000000"/>
              </w:rPr>
              <w:t>«</w:t>
            </w:r>
            <w:r w:rsidRPr="00C57E96">
              <w:rPr>
                <w:rFonts w:ascii="Times New Roman" w:hAnsi="Times New Roman" w:cs="Times New Roman"/>
                <w:color w:val="000000"/>
              </w:rPr>
              <w:t>Городской центр технического творчества</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90,5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75,50</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92</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21. Государственное общеобразовательное учреждение Ярославской области </w:t>
            </w:r>
            <w:r>
              <w:rPr>
                <w:rFonts w:ascii="Times New Roman" w:hAnsi="Times New Roman" w:cs="Times New Roman"/>
                <w:color w:val="000000"/>
              </w:rPr>
              <w:t>«</w:t>
            </w:r>
            <w:r w:rsidRPr="00C57E96">
              <w:rPr>
                <w:rFonts w:ascii="Times New Roman" w:hAnsi="Times New Roman" w:cs="Times New Roman"/>
                <w:color w:val="000000"/>
              </w:rPr>
              <w:t>Средняя школа "Провинциальный колледж</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93,1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75,49</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93</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 Государственное общеобразовательное учреждение Ярославской области "Пошехонская школа-интернат"</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48,1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36,6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95,9</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75,42</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94</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127.Муниципальное учреждение дополнительного профессионального образования </w:t>
            </w:r>
            <w:r>
              <w:rPr>
                <w:rFonts w:ascii="Times New Roman" w:hAnsi="Times New Roman" w:cs="Times New Roman"/>
                <w:color w:val="000000"/>
              </w:rPr>
              <w:t>«</w:t>
            </w:r>
            <w:r w:rsidRPr="00C57E96">
              <w:rPr>
                <w:rFonts w:ascii="Times New Roman" w:hAnsi="Times New Roman" w:cs="Times New Roman"/>
                <w:color w:val="000000"/>
              </w:rPr>
              <w:t>Информационно-методический центр</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92,6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98,3</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75,37</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95</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50. Муниципальное образовательное учреждение дополнительного образования </w:t>
            </w:r>
            <w:r>
              <w:rPr>
                <w:rFonts w:ascii="Times New Roman" w:hAnsi="Times New Roman" w:cs="Times New Roman"/>
                <w:color w:val="000000"/>
              </w:rPr>
              <w:t>«</w:t>
            </w:r>
            <w:r w:rsidRPr="00C57E96">
              <w:rPr>
                <w:rFonts w:ascii="Times New Roman" w:hAnsi="Times New Roman" w:cs="Times New Roman"/>
                <w:color w:val="000000"/>
              </w:rPr>
              <w:t>Межшкольный учебный центр Красноперекопского района</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55,8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37,2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75,36</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96</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30. Муниципальное учреждени</w:t>
            </w:r>
            <w:r>
              <w:rPr>
                <w:rFonts w:ascii="Times New Roman" w:hAnsi="Times New Roman" w:cs="Times New Roman"/>
                <w:color w:val="000000"/>
              </w:rPr>
              <w:t xml:space="preserve">е дополнительного образования </w:t>
            </w:r>
            <w:r w:rsidRPr="00C57E96">
              <w:rPr>
                <w:rFonts w:ascii="Times New Roman" w:hAnsi="Times New Roman" w:cs="Times New Roman"/>
                <w:color w:val="000000"/>
              </w:rPr>
              <w:t>Центр детского и юно</w:t>
            </w:r>
            <w:r>
              <w:rPr>
                <w:rFonts w:ascii="Times New Roman" w:hAnsi="Times New Roman" w:cs="Times New Roman"/>
                <w:color w:val="000000"/>
              </w:rPr>
              <w:t>шеского технического творчества</w:t>
            </w:r>
            <w:r w:rsidRPr="00C57E96">
              <w:rPr>
                <w:rFonts w:ascii="Times New Roman" w:hAnsi="Times New Roman" w:cs="Times New Roman"/>
                <w:color w:val="000000"/>
              </w:rPr>
              <w:t xml:space="preserve"> «Молодые таланты»</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46,4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37,2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75,32</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97</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164. Муниципальное учреждение дополнительного образования Детская школа искусств Канцона города Ярославля</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89,5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75,30</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98</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129. Муниципальное учреждение дополнительного профессионального образования  </w:t>
            </w:r>
            <w:r>
              <w:rPr>
                <w:rFonts w:ascii="Times New Roman" w:hAnsi="Times New Roman" w:cs="Times New Roman"/>
                <w:color w:val="000000"/>
              </w:rPr>
              <w:t>«</w:t>
            </w:r>
            <w:r w:rsidRPr="00C57E96">
              <w:rPr>
                <w:rFonts w:ascii="Times New Roman" w:hAnsi="Times New Roman" w:cs="Times New Roman"/>
                <w:color w:val="000000"/>
              </w:rPr>
              <w:t>Инфо</w:t>
            </w:r>
            <w:r>
              <w:rPr>
                <w:rFonts w:ascii="Times New Roman" w:hAnsi="Times New Roman" w:cs="Times New Roman"/>
                <w:color w:val="000000"/>
              </w:rPr>
              <w:t>рмационно-образовательный Центр»</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90,8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75,27</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99</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68. Муниципальное образовательное учреждение дополнительного образования детей СТАНЦИЯ ЮНЫХ ТУРИСТОВ</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75,23</w:t>
            </w:r>
          </w:p>
        </w:tc>
        <w:tc>
          <w:tcPr>
            <w:tcW w:w="567" w:type="dxa"/>
            <w:tcBorders>
              <w:top w:val="single" w:sz="4" w:space="0" w:color="auto"/>
              <w:left w:val="nil"/>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vMerge w:val="restart"/>
            <w:tcBorders>
              <w:top w:val="single" w:sz="4" w:space="0" w:color="auto"/>
              <w:left w:val="nil"/>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100</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90. Государственное образовательное учреждение дополнительного образования Ярославской области </w:t>
            </w:r>
            <w:r>
              <w:rPr>
                <w:rFonts w:ascii="Times New Roman" w:hAnsi="Times New Roman" w:cs="Times New Roman"/>
                <w:color w:val="000000"/>
              </w:rPr>
              <w:t>«</w:t>
            </w:r>
            <w:r w:rsidRPr="00C57E96">
              <w:rPr>
                <w:rFonts w:ascii="Times New Roman" w:hAnsi="Times New Roman" w:cs="Times New Roman"/>
                <w:color w:val="000000"/>
              </w:rPr>
              <w:t>Центр детского и юношеского туризма и экскурсий</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91,8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48,3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99,1</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75,23</w:t>
            </w:r>
          </w:p>
        </w:tc>
        <w:tc>
          <w:tcPr>
            <w:tcW w:w="567" w:type="dxa"/>
            <w:tcBorders>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vMerge/>
            <w:tcBorders>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58. Муниципальное образовательное учреждение дополнительного образования Центр детского творчества г. Любим</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75,22</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101</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116. Государственное профессиональное образовательное автономное учреждение Ярославской области </w:t>
            </w:r>
            <w:r>
              <w:rPr>
                <w:rFonts w:ascii="Times New Roman" w:hAnsi="Times New Roman" w:cs="Times New Roman"/>
                <w:color w:val="000000"/>
              </w:rPr>
              <w:t>«</w:t>
            </w:r>
            <w:r w:rsidRPr="00C57E96">
              <w:rPr>
                <w:rFonts w:ascii="Times New Roman" w:hAnsi="Times New Roman" w:cs="Times New Roman"/>
                <w:color w:val="000000"/>
              </w:rPr>
              <w:t>Ярославский промышленно-экономический колледж им. Н.П. Пастухова</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47,6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43,0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93,3</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75,21</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102</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37. Муниципальное образовательное учреждение дополнительного образования Центр детского творчества </w:t>
            </w:r>
            <w:r>
              <w:rPr>
                <w:rFonts w:ascii="Times New Roman" w:hAnsi="Times New Roman" w:cs="Times New Roman"/>
                <w:color w:val="000000"/>
              </w:rPr>
              <w:t>«</w:t>
            </w:r>
            <w:r w:rsidRPr="00C57E96">
              <w:rPr>
                <w:rFonts w:ascii="Times New Roman" w:hAnsi="Times New Roman" w:cs="Times New Roman"/>
                <w:color w:val="000000"/>
              </w:rPr>
              <w:t>Юность</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90,1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36,6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99,9</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75,19</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103</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159. Муниципальное учреждение дополнительного образования </w:t>
            </w:r>
            <w:r>
              <w:rPr>
                <w:rFonts w:ascii="Times New Roman" w:hAnsi="Times New Roman" w:cs="Times New Roman"/>
                <w:color w:val="000000"/>
              </w:rPr>
              <w:t>«</w:t>
            </w:r>
            <w:r w:rsidRPr="00C57E96">
              <w:rPr>
                <w:rFonts w:ascii="Times New Roman" w:hAnsi="Times New Roman" w:cs="Times New Roman"/>
                <w:color w:val="000000"/>
              </w:rPr>
              <w:t>Детская школа искусств имени Н.Н. Алмазова</w:t>
            </w:r>
            <w:r>
              <w:rPr>
                <w:rFonts w:ascii="Times New Roman" w:hAnsi="Times New Roman" w:cs="Times New Roman"/>
                <w:color w:val="000000"/>
              </w:rPr>
              <w:t>»</w:t>
            </w:r>
            <w:r w:rsidRPr="00C57E96">
              <w:rPr>
                <w:rFonts w:ascii="Times New Roman" w:hAnsi="Times New Roman" w:cs="Times New Roman"/>
                <w:color w:val="000000"/>
              </w:rPr>
              <w:t xml:space="preserve"> города Ярославля</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86,1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55,7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75,02</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104</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44. Муниципальное образовательное учреждение дополнительного образования "Ярославский детский морской центр имени адмирала Ф.Ф.Ушакова"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93,2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48,7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97,5</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75,01</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105</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22. Муниципальное образовательное учреждение дополнительного образования "Большесельский Центр развития и творчества"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90,6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74,97</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106</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78. Муниципальное образовательное учреждение дополнительного образования «Дом детского творчества»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92,9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47,2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36,8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98,9</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74,95</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107</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165. Муниципальное автономное учреждение дополнительного образования Детская школа искусств №1 города Ярославля</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89,9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48,9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98,9</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74,86</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108</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61. Муниципальное автономное образовательное учреждение дополнительного образования «Детско-юношеская спортивная школа»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85,8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40,3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98,9</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74,84</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109</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169. Муниципальное учреждение дополнительного образования Детская школа искусств №10 города Ярославля</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90,6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48,3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74,75</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110</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89. Муниципальное учреждение дополнительного образования Нагорьевский центр детского творчества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47,9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95,7</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74,67</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111</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140. Муниципальное образовательное учреждение дополнительного образования Детская музыкальная школа г. Любима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88,5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47,6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74,57</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112</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151. Муниципальное бюджетное учреждение дополнительного образования города Рыбинска "Детская музыкальная школа №3"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85,7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74,54</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113</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26. Муниципальное образовательное учреждение дополнительного образования Центр дополнительного образования детей</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92,1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48,9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35,0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74,52</w:t>
            </w:r>
          </w:p>
        </w:tc>
        <w:tc>
          <w:tcPr>
            <w:tcW w:w="567" w:type="dxa"/>
            <w:tcBorders>
              <w:top w:val="single" w:sz="4" w:space="0" w:color="auto"/>
              <w:left w:val="nil"/>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vMerge w:val="restart"/>
            <w:tcBorders>
              <w:top w:val="single" w:sz="4" w:space="0" w:color="auto"/>
              <w:left w:val="nil"/>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114</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88. Муниципальное учреждение дополнительного образования Кубринский центр детского творчества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86,0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74,52</w:t>
            </w:r>
          </w:p>
        </w:tc>
        <w:tc>
          <w:tcPr>
            <w:tcW w:w="567" w:type="dxa"/>
            <w:tcBorders>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vMerge/>
            <w:tcBorders>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154. Муниципальное бюджетное учреждение дополнительного образования города Рыбинска "Детская музыкальная школа №7"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84,9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74,48</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115</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126. Государственное профессиональное образовательное учреждение Ярославской области Ярославский техникум радиоэлектроники и телекоммуникаций</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88,7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53,0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43,5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93,5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93,4</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74,42</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116</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163. Муниципальное учреждение дополнительного образования Детская школа искусств имени Е.М. Стомпелева города Ярославля</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90,4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45,3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74,38</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117</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161. Муниципальное учреждение дополнительного образования "Детская школа искусств им. Дмитрия Когана" города Ярославля</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89,1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48,9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35,7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99,3</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74,35</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118</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132. Государственное автономное учреждение дополнительного профессионального образования Ярославской области «Институт развития образования»</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90,5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35,1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97,6</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74,29</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119</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 Муниципальное учреждение дополнительного образования «Центр дополнительного образования «Созвездие» Тутаевского муниципального района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90,4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32,0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99,7</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74,28</w:t>
            </w:r>
          </w:p>
        </w:tc>
        <w:tc>
          <w:tcPr>
            <w:tcW w:w="567" w:type="dxa"/>
            <w:tcBorders>
              <w:top w:val="nil"/>
              <w:left w:val="nil"/>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vMerge w:val="restart"/>
            <w:tcBorders>
              <w:top w:val="nil"/>
              <w:left w:val="nil"/>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120</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86. Муниципальное учреждение дополнительного образования детско-юношеская спортивная школа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42,1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96,2</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74,28</w:t>
            </w:r>
          </w:p>
        </w:tc>
        <w:tc>
          <w:tcPr>
            <w:tcW w:w="567" w:type="dxa"/>
            <w:tcBorders>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vMerge/>
            <w:tcBorders>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42. Муниципальное образовательное учреждение дополнительного образования "Ярославский городской Дворец пионеров"</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90,1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46,7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35,9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99,4</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74,27</w:t>
            </w:r>
          </w:p>
        </w:tc>
        <w:tc>
          <w:tcPr>
            <w:tcW w:w="567" w:type="dxa"/>
            <w:tcBorders>
              <w:top w:val="nil"/>
              <w:left w:val="nil"/>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vMerge w:val="restart"/>
            <w:tcBorders>
              <w:top w:val="nil"/>
              <w:left w:val="nil"/>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121</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60. Муниципальное образовательное учреждение дополнительного образования Дом детского творчества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87,9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74,27</w:t>
            </w:r>
          </w:p>
        </w:tc>
        <w:tc>
          <w:tcPr>
            <w:tcW w:w="567" w:type="dxa"/>
            <w:tcBorders>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vMerge/>
            <w:tcBorders>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168. Муниципальное учреждение дополнительного образования "Детская школа искусств №8" города Ярославля</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86,2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48,4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74,23</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122</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143. Муниципальное учреждение дополнительного образования Некрасовская детская художественная школа им. И.М. Асташкина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84,4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74,19</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123</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152. Муниципальное бюджетное учреждение дополнительного образования города Рыбинска "Детская школа искусств №5"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83,3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74,13</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124</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72. Муниципальное образовательное учреждение дополнительного образования детско-юношеская спортивная школа г.Ростова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86,4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47,7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74,01</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125</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85. Муниципальное учреждение дополнительного образования  "Детско-юношеская спортивная школа - 2"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94,9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43,0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74,00</w:t>
            </w:r>
          </w:p>
        </w:tc>
        <w:tc>
          <w:tcPr>
            <w:tcW w:w="567" w:type="dxa"/>
            <w:tcBorders>
              <w:top w:val="nil"/>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126</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76. Муниципальное учреждение дополнительного образования детско-юношеская спортивная школа №4 Тутаевского муниципального района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84,9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99,3</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73,99</w:t>
            </w:r>
          </w:p>
        </w:tc>
        <w:tc>
          <w:tcPr>
            <w:tcW w:w="567" w:type="dxa"/>
            <w:tcBorders>
              <w:top w:val="nil"/>
              <w:left w:val="nil"/>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vMerge w:val="restart"/>
            <w:tcBorders>
              <w:top w:val="nil"/>
              <w:left w:val="nil"/>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w:t>
            </w:r>
            <w:r>
              <w:rPr>
                <w:rFonts w:ascii="Times New Roman" w:eastAsia="Calibri" w:hAnsi="Times New Roman" w:cs="Times New Roman"/>
                <w:color w:val="000000"/>
              </w:rPr>
              <w:t>27</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62. Муниципальное образовательное учреждение дополнительного образования «Некоузская детско-юношеская спортивная школа»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83,6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99,3</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73,99</w:t>
            </w:r>
          </w:p>
        </w:tc>
        <w:tc>
          <w:tcPr>
            <w:tcW w:w="567" w:type="dxa"/>
            <w:tcBorders>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vMerge/>
            <w:tcBorders>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84. Муниципальное учреждение дополнительного образования детско-юношеская спортивная школа Ярославского муниципального района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83,9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73,92</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128</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54. Муниципальное бюджетное учреждение дополнительного образования детей детский оздоровительно-образовательный центр "Соть" Даниловского района Ярославской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82,3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73,91</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129</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92. Государственное образовательное автономное учреждение дополнительного образования Ярославской области Центр детско-юношеского технического творчества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84,3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73,89</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130</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63. Муниципальное учреждение дополнительного образования Центр детского творчества "Созвездие"</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84,3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37,7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73,87</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131</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135. Муниципальное бюджетное учреждение дополнительного образования Детская музыкальная школа Большесельского муниципального района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91,2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73,84</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132</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43. Муниципальное образовательное учреждение дополнительного образования Детский центр "Восхождение"</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84,4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99,2</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73,82</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133</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69. Муниципальная образовательная организация дополнительного образования Центр внешкольной работы</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84,5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36,0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73,81</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134</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35. Муниципальное образовательное учреждение дополнительного образования Ярославский юннатский центр "Радуга"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84,3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47,9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99,2</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73,80</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w:t>
            </w:r>
            <w:r>
              <w:rPr>
                <w:rFonts w:ascii="Times New Roman" w:eastAsia="Calibri" w:hAnsi="Times New Roman" w:cs="Times New Roman"/>
                <w:color w:val="000000"/>
              </w:rPr>
              <w:t>35</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131. Муниципальное учреждение дополнительного профессионального образования  "Учебно- методический центр"</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81,8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98,7</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73,54</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136</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117. Государственное профессиональное образовательное учреждение Ярославской области Ярославский градостроительный колледж</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47,9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51,2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88,2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82,8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73,50</w:t>
            </w:r>
          </w:p>
        </w:tc>
        <w:tc>
          <w:tcPr>
            <w:tcW w:w="567" w:type="dxa"/>
            <w:tcBorders>
              <w:top w:val="single" w:sz="4" w:space="0" w:color="auto"/>
              <w:left w:val="nil"/>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vMerge w:val="restart"/>
            <w:tcBorders>
              <w:top w:val="single" w:sz="4" w:space="0" w:color="auto"/>
              <w:left w:val="nil"/>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137</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108. Государственное профессиональное образовательное учреждение Ярославской области "Ярославский автомеханический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56,6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32,6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92,0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88,0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73,50</w:t>
            </w:r>
          </w:p>
        </w:tc>
        <w:tc>
          <w:tcPr>
            <w:tcW w:w="567" w:type="dxa"/>
            <w:tcBorders>
              <w:left w:val="nil"/>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vMerge/>
            <w:tcBorders>
              <w:left w:val="nil"/>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59. Муниципальное учреждение дополнительного образования Детско-юношеская спортивная школа г. Любима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82,2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99,4</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73,50</w:t>
            </w:r>
          </w:p>
        </w:tc>
        <w:tc>
          <w:tcPr>
            <w:tcW w:w="567" w:type="dxa"/>
            <w:tcBorders>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vMerge/>
            <w:tcBorders>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147. Муниципальное образовательное учреждение Детская музыкальная школа п.Пречистое</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81,3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73,49</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138</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128. Муниципальное учреждение дополнительного профессионального образования "Центр сопровождения участников образовательного процесса"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92,6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43,2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93,6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73,47</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139</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33. Муниципальное образовательное учреждение дополнительного образования "Дом детского творчества Фрунзенского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30,5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73,44</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140</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120. Государственное профессиональное образовательное учреждение Ярославской области Рыбинский транспортно-технологический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59,7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20,0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99,1</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73,27</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141</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31. Муниципальное образовательное учреждение дополнительного образования "Детский оздоровительно-образовательный центр имени А.Матросова"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80,2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99,4</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73,22</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142</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 Государственное профессиональное образовательное учреждение Ярославской области Рыбинский колледж городской инфраструктуры</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84,6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37,3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98,2</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73,17</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w:t>
            </w:r>
            <w:r>
              <w:rPr>
                <w:rFonts w:ascii="Times New Roman" w:eastAsia="Calibri" w:hAnsi="Times New Roman" w:cs="Times New Roman"/>
                <w:color w:val="000000"/>
              </w:rPr>
              <w:t>43</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166. Муниципальное учреждение дополнительного образования "Детская школа искусств №3" города Ярославля</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89,2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47,6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35,3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96,6</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73,04</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w:t>
            </w:r>
            <w:r>
              <w:rPr>
                <w:rFonts w:ascii="Times New Roman" w:eastAsia="Calibri" w:hAnsi="Times New Roman" w:cs="Times New Roman"/>
                <w:color w:val="000000"/>
              </w:rPr>
              <w:t>44</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167. Муниципальное учреждение дополнительного образования Детская школа искусств №5 города Ярославля</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82,1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47,3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98,1</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73,03</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w:t>
            </w:r>
            <w:r>
              <w:rPr>
                <w:rFonts w:ascii="Times New Roman" w:eastAsia="Calibri" w:hAnsi="Times New Roman" w:cs="Times New Roman"/>
                <w:color w:val="000000"/>
              </w:rPr>
              <w:t>45</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123. Государственное профессиональное образовательное автономное учреждение Ярославской области Ярославский колледж гостиничного и строительного сервиса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93,5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41,4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42,1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93,9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93,8</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72,94</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146</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170. Государственное образовательное учреждение среднего профессионального образования Ярославской области «Ярославское музыкальное училище (колледж) им. Л.В. Собинова»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46,1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92,2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92,0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72,81</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147</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24. Муниципальное учреждение дополнительного образования Центр детского творчества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83,5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46,1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98,5</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72,77</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w:t>
            </w:r>
            <w:r>
              <w:rPr>
                <w:rFonts w:ascii="Times New Roman" w:eastAsia="Calibri" w:hAnsi="Times New Roman" w:cs="Times New Roman"/>
                <w:color w:val="000000"/>
              </w:rPr>
              <w:t>48</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77. Учреждение дополнительного образования детский оздоровительный центр "Юность" Угличского муниципального района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80,9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47,5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97,6</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72,66</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149</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171. Государственное профессиональное образовательное учреждение Ярославской области "Ярославское художественное училище"</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79,5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75,7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20,0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94,6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92,7</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72,49</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150</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41. Муниципальное образовательное учреждение дополнительного образования Центр "Истоки"</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86,1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47,1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30,5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98,7</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72,28</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151</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23. Муниципальное образовательное учреждение дополнительного образования детей детский оздоровительно-образовательный центр </w:t>
            </w:r>
            <w:r>
              <w:rPr>
                <w:rFonts w:ascii="Times New Roman" w:hAnsi="Times New Roman" w:cs="Times New Roman"/>
                <w:color w:val="000000"/>
              </w:rPr>
              <w:t>«</w:t>
            </w:r>
            <w:r w:rsidRPr="00C57E96">
              <w:rPr>
                <w:rFonts w:ascii="Times New Roman" w:hAnsi="Times New Roman" w:cs="Times New Roman"/>
                <w:color w:val="000000"/>
              </w:rPr>
              <w:t>Орленок</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77,6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47,0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98,6</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72,17</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152</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71. Муниципальное образовательное учреждение дополнительного образования детско-юношеская спортивная школа № 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86,7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30,5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96,6</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72,08</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153</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137. Муниципальное образовательное учреждение дополнительного образования Детская школа искусств с. Брейтово</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81,9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68,6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14,0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97,2</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71,79</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154</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 Государственное профессиональное образовательное автономное учреждение Ярославской области Заволжский политехнический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93,9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42,9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36,6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93,7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89,6</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71,36</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w:t>
            </w:r>
            <w:r>
              <w:rPr>
                <w:rFonts w:ascii="Times New Roman" w:eastAsia="Calibri" w:hAnsi="Times New Roman" w:cs="Times New Roman"/>
                <w:color w:val="000000"/>
              </w:rPr>
              <w:t>55</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124. Государственное профессиональное образовательное учреждение Ярославской области Рыбинский лесотехнический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42,2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33,7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93,6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91,7</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71,34</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w:t>
            </w:r>
            <w:r>
              <w:rPr>
                <w:rFonts w:ascii="Times New Roman" w:eastAsia="Calibri" w:hAnsi="Times New Roman" w:cs="Times New Roman"/>
                <w:color w:val="000000"/>
              </w:rPr>
              <w:t>56</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81. Муниципальное автономное  учреждение дополнительного образования детский оздоровительный центр </w:t>
            </w:r>
            <w:r>
              <w:rPr>
                <w:rFonts w:ascii="Times New Roman" w:hAnsi="Times New Roman" w:cs="Times New Roman"/>
                <w:color w:val="000000"/>
              </w:rPr>
              <w:t>«</w:t>
            </w:r>
            <w:r w:rsidRPr="00C57E96">
              <w:rPr>
                <w:rFonts w:ascii="Times New Roman" w:hAnsi="Times New Roman" w:cs="Times New Roman"/>
                <w:color w:val="000000"/>
              </w:rPr>
              <w:t>Иволга</w:t>
            </w:r>
            <w:r>
              <w:rPr>
                <w:rFonts w:ascii="Times New Roman" w:hAnsi="Times New Roman" w:cs="Times New Roman"/>
                <w:color w:val="000000"/>
              </w:rPr>
              <w:t>»</w:t>
            </w:r>
            <w:r w:rsidRPr="00C57E96">
              <w:rPr>
                <w:rFonts w:ascii="Times New Roman" w:hAnsi="Times New Roman" w:cs="Times New Roman"/>
                <w:color w:val="000000"/>
              </w:rPr>
              <w:t xml:space="preserve"> Ярославского муниципального района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87,7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40,3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36,7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94,7</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71,21</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w:t>
            </w:r>
            <w:r>
              <w:rPr>
                <w:rFonts w:ascii="Times New Roman" w:eastAsia="Calibri" w:hAnsi="Times New Roman" w:cs="Times New Roman"/>
                <w:color w:val="000000"/>
              </w:rPr>
              <w:t>57</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97. Государственное профессиональное образовательное учреждение Ярославской области Ярославский политехнический колледж № 24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96,5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39,1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36,5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92,3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90,7</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71,01</w:t>
            </w:r>
          </w:p>
        </w:tc>
        <w:tc>
          <w:tcPr>
            <w:tcW w:w="567" w:type="dxa"/>
            <w:tcBorders>
              <w:top w:val="single" w:sz="4" w:space="0" w:color="auto"/>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w:t>
            </w:r>
            <w:r>
              <w:rPr>
                <w:rFonts w:ascii="Times New Roman" w:eastAsia="Calibri" w:hAnsi="Times New Roman" w:cs="Times New Roman"/>
                <w:color w:val="000000"/>
              </w:rPr>
              <w:t>58</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94. Государственное профессиональное образовательное учреждение Ярославской области Ярославский кадетский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39,6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33,9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90,8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86,3</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69,75</w:t>
            </w:r>
          </w:p>
        </w:tc>
        <w:tc>
          <w:tcPr>
            <w:tcW w:w="567" w:type="dxa"/>
            <w:tcBorders>
              <w:top w:val="single" w:sz="4" w:space="0" w:color="auto"/>
              <w:left w:val="nil"/>
              <w:bottom w:val="single" w:sz="4" w:space="0" w:color="auto"/>
              <w:right w:val="nil"/>
            </w:tcBorders>
          </w:tcPr>
          <w:p w:rsidR="00C31686" w:rsidRDefault="00C31686" w:rsidP="00E33DCB">
            <w:pPr>
              <w:spacing w:after="0" w:line="240" w:lineRule="auto"/>
              <w:jc w:val="center"/>
              <w:rPr>
                <w:rFonts w:ascii="Times New Roman" w:eastAsia="Calibri"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159</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114. Государственное профессиональное образовательное учреждение Ярославской области Рыбинский полиграфический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87,0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43,5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28,5</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95,0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94,1</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69,64</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w:t>
            </w:r>
            <w:r>
              <w:rPr>
                <w:rFonts w:ascii="Times New Roman" w:eastAsia="Calibri" w:hAnsi="Times New Roman" w:cs="Times New Roman"/>
                <w:color w:val="000000"/>
              </w:rPr>
              <w:t>60</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172. Государственное профессиональное образовательное учреждение Ярославской области </w:t>
            </w:r>
            <w:r>
              <w:rPr>
                <w:rFonts w:ascii="Times New Roman" w:hAnsi="Times New Roman" w:cs="Times New Roman"/>
                <w:color w:val="000000"/>
              </w:rPr>
              <w:t>«</w:t>
            </w:r>
            <w:r w:rsidRPr="00C57E96">
              <w:rPr>
                <w:rFonts w:ascii="Times New Roman" w:hAnsi="Times New Roman" w:cs="Times New Roman"/>
                <w:color w:val="000000"/>
              </w:rPr>
              <w:t>Ярославский колледж культуры</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88,6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43,2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34,4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91,0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88,6</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69,16</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w:t>
            </w:r>
            <w:r>
              <w:rPr>
                <w:rFonts w:ascii="Times New Roman" w:eastAsia="Calibri" w:hAnsi="Times New Roman" w:cs="Times New Roman"/>
                <w:color w:val="000000"/>
              </w:rPr>
              <w:t>61</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144. Муниципальное образовательное учреждение дополнительного образования Некоузская детская музыкальная школа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88,2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49,3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98,9</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100,0</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68,91</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w:t>
            </w:r>
            <w:r>
              <w:rPr>
                <w:rFonts w:ascii="Times New Roman" w:eastAsia="Calibri" w:hAnsi="Times New Roman" w:cs="Times New Roman"/>
                <w:color w:val="000000"/>
              </w:rPr>
              <w:t>62</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142. Муниципальное учреждение дополнительного образования Некрасовская детская музыкальная школа им. В.И. Касторского</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90,8</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46,3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99,6</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68,80</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w:t>
            </w:r>
            <w:r>
              <w:rPr>
                <w:rFonts w:ascii="Times New Roman" w:eastAsia="Calibri" w:hAnsi="Times New Roman" w:cs="Times New Roman"/>
                <w:color w:val="000000"/>
              </w:rPr>
              <w:t>63</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150. Муниципальное бюджетное учреждение дополнительного образования города Рыбинска </w:t>
            </w:r>
            <w:r>
              <w:rPr>
                <w:rFonts w:ascii="Times New Roman" w:hAnsi="Times New Roman" w:cs="Times New Roman"/>
                <w:color w:val="000000"/>
              </w:rPr>
              <w:t>«</w:t>
            </w:r>
            <w:r w:rsidRPr="00C57E96">
              <w:rPr>
                <w:rFonts w:ascii="Times New Roman" w:hAnsi="Times New Roman" w:cs="Times New Roman"/>
                <w:color w:val="000000"/>
              </w:rPr>
              <w:t>Детская музыкальная школа №2</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83,6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50,0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8,0</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99,5</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68,16</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w:t>
            </w:r>
            <w:r>
              <w:rPr>
                <w:rFonts w:ascii="Times New Roman" w:eastAsia="Calibri" w:hAnsi="Times New Roman" w:cs="Times New Roman"/>
                <w:color w:val="000000"/>
              </w:rPr>
              <w:t>64</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 xml:space="preserve">19. Государственное общеобразовательное учреждение Ярославской области </w:t>
            </w:r>
            <w:r>
              <w:rPr>
                <w:rFonts w:ascii="Times New Roman" w:hAnsi="Times New Roman" w:cs="Times New Roman"/>
                <w:color w:val="000000"/>
              </w:rPr>
              <w:t>«</w:t>
            </w:r>
            <w:r w:rsidRPr="00C57E96">
              <w:rPr>
                <w:rFonts w:ascii="Times New Roman" w:hAnsi="Times New Roman" w:cs="Times New Roman"/>
                <w:color w:val="000000"/>
              </w:rPr>
              <w:t>Средняя школа № 33 им. К. Маркса с углублённым изучением математики</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88,2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40,6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24,7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91,7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90,5</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67,12</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w:t>
            </w:r>
            <w:r>
              <w:rPr>
                <w:rFonts w:ascii="Times New Roman" w:eastAsia="Calibri" w:hAnsi="Times New Roman" w:cs="Times New Roman"/>
                <w:color w:val="000000"/>
              </w:rPr>
              <w:t>65</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134. Государственное профессиональное образовательное у</w:t>
            </w:r>
            <w:r>
              <w:rPr>
                <w:rFonts w:ascii="Times New Roman" w:hAnsi="Times New Roman" w:cs="Times New Roman"/>
                <w:color w:val="000000"/>
              </w:rPr>
              <w:t>чреждение Ярославской области «</w:t>
            </w:r>
            <w:r w:rsidRPr="00C57E96">
              <w:rPr>
                <w:rFonts w:ascii="Times New Roman" w:hAnsi="Times New Roman" w:cs="Times New Roman"/>
                <w:color w:val="000000"/>
              </w:rPr>
              <w:t>Ярославский медицинский колледж</w:t>
            </w:r>
            <w:r>
              <w:rPr>
                <w:rFonts w:ascii="Times New Roman" w:hAnsi="Times New Roman" w:cs="Times New Roman"/>
                <w:color w:val="000000"/>
              </w:rPr>
              <w:t>»</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90,3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25,1</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31,3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77,4</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73,4</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59,50</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w:t>
            </w:r>
            <w:r>
              <w:rPr>
                <w:rFonts w:ascii="Times New Roman" w:eastAsia="Calibri" w:hAnsi="Times New Roman" w:cs="Times New Roman"/>
                <w:color w:val="000000"/>
              </w:rPr>
              <w:t>66</w:t>
            </w:r>
          </w:p>
        </w:tc>
      </w:tr>
      <w:tr w:rsidR="00C31686" w:rsidRPr="00556D6A" w:rsidTr="00C31686">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64. Муниципальное учреждение дополнительного образования Некрасовская детско-юношеская спортивная школа</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77,2</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34,6</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32,7</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69,3</w:t>
            </w:r>
          </w:p>
        </w:tc>
        <w:tc>
          <w:tcPr>
            <w:tcW w:w="624"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69,7</w:t>
            </w: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hAnsi="Times New Roman" w:cs="Times New Roman"/>
                <w:color w:val="000000"/>
              </w:rPr>
            </w:pPr>
            <w:r w:rsidRPr="00C57E96">
              <w:rPr>
                <w:rFonts w:ascii="Times New Roman" w:hAnsi="Times New Roman" w:cs="Times New Roman"/>
                <w:color w:val="000000"/>
              </w:rPr>
              <w:t>56,68</w:t>
            </w:r>
          </w:p>
        </w:tc>
        <w:tc>
          <w:tcPr>
            <w:tcW w:w="567" w:type="dxa"/>
            <w:tcBorders>
              <w:top w:val="nil"/>
              <w:left w:val="nil"/>
              <w:bottom w:val="single" w:sz="4" w:space="0" w:color="auto"/>
              <w:right w:val="nil"/>
            </w:tcBorders>
          </w:tcPr>
          <w:p w:rsidR="00C31686" w:rsidRPr="00C57E96" w:rsidRDefault="00C31686" w:rsidP="00E33DCB">
            <w:pPr>
              <w:spacing w:after="0" w:line="240" w:lineRule="auto"/>
              <w:jc w:val="center"/>
              <w:rPr>
                <w:rFonts w:ascii="Times New Roman" w:eastAsia="Calibri"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center"/>
          </w:tcPr>
          <w:p w:rsidR="00C31686" w:rsidRPr="00C57E96" w:rsidRDefault="00C31686" w:rsidP="00E33DCB">
            <w:pPr>
              <w:spacing w:after="0" w:line="240" w:lineRule="auto"/>
              <w:jc w:val="center"/>
              <w:rPr>
                <w:rFonts w:ascii="Times New Roman" w:eastAsia="Calibri" w:hAnsi="Times New Roman" w:cs="Times New Roman"/>
                <w:color w:val="000000"/>
              </w:rPr>
            </w:pPr>
            <w:r w:rsidRPr="00C57E96">
              <w:rPr>
                <w:rFonts w:ascii="Times New Roman" w:eastAsia="Calibri" w:hAnsi="Times New Roman" w:cs="Times New Roman"/>
                <w:color w:val="000000"/>
              </w:rPr>
              <w:t>1</w:t>
            </w:r>
            <w:r>
              <w:rPr>
                <w:rFonts w:ascii="Times New Roman" w:eastAsia="Calibri" w:hAnsi="Times New Roman" w:cs="Times New Roman"/>
                <w:color w:val="000000"/>
              </w:rPr>
              <w:t>67</w:t>
            </w:r>
          </w:p>
        </w:tc>
      </w:tr>
    </w:tbl>
    <w:p w:rsidR="00C31686" w:rsidRPr="00556D6A" w:rsidRDefault="00C31686" w:rsidP="00C31686">
      <w:pPr>
        <w:spacing w:after="0"/>
        <w:rPr>
          <w:rFonts w:ascii="Times New Roman" w:eastAsia="Times New Roman" w:hAnsi="Times New Roman" w:cs="Times New Roman"/>
          <w:i/>
          <w:sz w:val="28"/>
          <w:szCs w:val="28"/>
        </w:rPr>
      </w:pPr>
      <w:r w:rsidRPr="00556D6A">
        <w:rPr>
          <w:rFonts w:ascii="Times New Roman" w:eastAsia="Times New Roman" w:hAnsi="Times New Roman" w:cs="Times New Roman"/>
          <w:i/>
          <w:sz w:val="28"/>
          <w:szCs w:val="28"/>
        </w:rPr>
        <w:br w:type="page"/>
      </w:r>
    </w:p>
    <w:p w:rsidR="00C31686" w:rsidRDefault="00C31686"/>
    <w:sectPr w:rsidR="00C316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ultant">
    <w:altName w:val="Courier New"/>
    <w:charset w:val="00"/>
    <w:family w:val="modern"/>
    <w:notTrueType/>
    <w:pitch w:val="fixed"/>
    <w:sig w:usb0="00000003" w:usb1="00000000" w:usb2="00000000" w:usb3="00000000" w:csb0="00000001" w:csb1="00000000"/>
  </w:font>
  <w:font w:name="Arial CYR">
    <w:charset w:val="CC"/>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StarSymbol">
    <w:altName w:val="Yu Gothic"/>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ont341">
    <w:altName w:val="Times New Roman"/>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Times New Roman CYR">
    <w:charset w:val="CC"/>
    <w:family w:val="roman"/>
    <w:pitch w:val="variable"/>
    <w:sig w:usb0="E0002EFF" w:usb1="C000785B" w:usb2="00000009" w:usb3="00000000" w:csb0="000001FF" w:csb1="00000000"/>
  </w:font>
  <w:font w:name="Mangal">
    <w:panose1 w:val="02040503050203030202"/>
    <w:charset w:val="01"/>
    <w:family w:val="roman"/>
    <w:notTrueType/>
    <w:pitch w:val="variable"/>
    <w:sig w:usb0="0000A003" w:usb1="00000000" w:usb2="00000000" w:usb3="00000000" w:csb0="00000001" w:csb1="00000000"/>
  </w:font>
  <w:font w:name="DejaVu Sans">
    <w:charset w:val="CC"/>
    <w:family w:val="swiss"/>
    <w:pitch w:val="variable"/>
    <w:sig w:usb0="00000000" w:usb1="D200FDFF" w:usb2="0A24602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708"/>
        </w:tabs>
        <w:ind w:left="1492" w:hanging="360"/>
      </w:pPr>
    </w:lvl>
    <w:lvl w:ilvl="1">
      <w:start w:val="1"/>
      <w:numFmt w:val="decimal"/>
      <w:lvlText w:val="%2."/>
      <w:lvlJc w:val="left"/>
      <w:pPr>
        <w:tabs>
          <w:tab w:val="num" w:pos="1080"/>
        </w:tabs>
        <w:ind w:left="1080" w:hanging="360"/>
      </w:pPr>
      <w:rPr>
        <w:rFonts w:ascii="Times New Roman" w:hAnsi="Times New Roman" w:cs="Times New Roman"/>
        <w:b/>
        <w:sz w:val="22"/>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bullet"/>
      <w:pStyle w:val="ListBullet5"/>
      <w:lvlText w:val="-"/>
      <w:lvlJc w:val="left"/>
      <w:pPr>
        <w:tabs>
          <w:tab w:val="num" w:pos="1492"/>
        </w:tabs>
        <w:ind w:left="1492" w:hanging="360"/>
      </w:pPr>
      <w:rPr>
        <w:rFonts w:ascii="Symbol" w:hAnsi="Symbol" w:cs="Times New Roman" w:hint="default"/>
      </w:rPr>
    </w:lvl>
  </w:abstractNum>
  <w:abstractNum w:abstractNumId="3" w15:restartNumberingAfterBreak="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rPr>
    </w:lvl>
    <w:lvl w:ilvl="1">
      <w:start w:val="1"/>
      <w:numFmt w:val="bullet"/>
      <w:lvlText w:val="o"/>
      <w:lvlJc w:val="left"/>
      <w:pPr>
        <w:tabs>
          <w:tab w:val="num" w:pos="2487"/>
        </w:tabs>
        <w:ind w:left="2487"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singleLevel"/>
    <w:tmpl w:val="00000005"/>
    <w:name w:val="WW8Num5"/>
    <w:lvl w:ilvl="0">
      <w:start w:val="1"/>
      <w:numFmt w:val="bullet"/>
      <w:pStyle w:val="ListBullet3"/>
      <w:lvlText w:val="-"/>
      <w:lvlJc w:val="left"/>
      <w:pPr>
        <w:tabs>
          <w:tab w:val="num" w:pos="927"/>
        </w:tabs>
        <w:ind w:left="927" w:hanging="360"/>
      </w:pPr>
      <w:rPr>
        <w:rFonts w:ascii="Symbol" w:hAnsi="Symbol" w:cs="Times New Roman" w:hint="default"/>
      </w:rPr>
    </w:lvl>
  </w:abstractNum>
  <w:abstractNum w:abstractNumId="5" w15:restartNumberingAfterBreak="0">
    <w:nsid w:val="00000006"/>
    <w:multiLevelType w:val="singleLevel"/>
    <w:tmpl w:val="00000006"/>
    <w:name w:val="WW8Num6"/>
    <w:lvl w:ilvl="0">
      <w:start w:val="1"/>
      <w:numFmt w:val="bullet"/>
      <w:pStyle w:val="ListBullet2"/>
      <w:lvlText w:val="-"/>
      <w:lvlJc w:val="left"/>
      <w:pPr>
        <w:tabs>
          <w:tab w:val="num" w:pos="644"/>
        </w:tabs>
        <w:ind w:left="644" w:hanging="360"/>
      </w:pPr>
      <w:rPr>
        <w:rFonts w:ascii="Symbol" w:hAnsi="Symbol" w:cs="Times New Roman" w:hint="default"/>
      </w:rPr>
    </w:lvl>
  </w:abstractNum>
  <w:abstractNum w:abstractNumId="6" w15:restartNumberingAfterBreak="0">
    <w:nsid w:val="00000007"/>
    <w:multiLevelType w:val="singleLevel"/>
    <w:tmpl w:val="00000007"/>
    <w:name w:val="WW8Num7"/>
    <w:lvl w:ilvl="0">
      <w:start w:val="1"/>
      <w:numFmt w:val="bullet"/>
      <w:pStyle w:val="1"/>
      <w:lvlText w:val="-"/>
      <w:lvlJc w:val="left"/>
      <w:pPr>
        <w:tabs>
          <w:tab w:val="num" w:pos="360"/>
        </w:tabs>
        <w:ind w:left="360" w:hanging="360"/>
      </w:pPr>
      <w:rPr>
        <w:rFonts w:ascii="Symbol" w:hAnsi="Symbol" w:cs="Times New Roman" w:hint="default"/>
      </w:rPr>
    </w:lvl>
  </w:abstractNum>
  <w:abstractNum w:abstractNumId="7" w15:restartNumberingAfterBreak="0">
    <w:nsid w:val="00000008"/>
    <w:multiLevelType w:val="multilevel"/>
    <w:tmpl w:val="00000008"/>
    <w:name w:val="WW8Num8"/>
    <w:lvl w:ilvl="0">
      <w:start w:val="1"/>
      <w:numFmt w:val="decimal"/>
      <w:pStyle w:val="-11"/>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00000009"/>
    <w:multiLevelType w:val="multilevel"/>
    <w:tmpl w:val="00000009"/>
    <w:name w:val="WW8Num9"/>
    <w:lvl w:ilvl="0">
      <w:start w:val="3"/>
      <w:numFmt w:val="decimal"/>
      <w:lvlText w:val="%1."/>
      <w:lvlJc w:val="left"/>
      <w:pPr>
        <w:tabs>
          <w:tab w:val="num" w:pos="0"/>
        </w:tabs>
        <w:ind w:left="540" w:hanging="540"/>
      </w:pPr>
      <w:rPr>
        <w:rFonts w:eastAsia="Calibri" w:hint="default"/>
        <w:sz w:val="22"/>
        <w:szCs w:val="22"/>
      </w:rPr>
    </w:lvl>
    <w:lvl w:ilvl="1">
      <w:start w:val="4"/>
      <w:numFmt w:val="decimal"/>
      <w:lvlText w:val="%1.%2."/>
      <w:lvlJc w:val="left"/>
      <w:pPr>
        <w:tabs>
          <w:tab w:val="num" w:pos="0"/>
        </w:tabs>
        <w:ind w:left="894" w:hanging="540"/>
      </w:pPr>
      <w:rPr>
        <w:rFonts w:eastAsia="Calibri" w:hint="default"/>
        <w:sz w:val="22"/>
        <w:szCs w:val="22"/>
      </w:rPr>
    </w:lvl>
    <w:lvl w:ilvl="2">
      <w:start w:val="2"/>
      <w:numFmt w:val="decimal"/>
      <w:lvlText w:val="%1.%2.%3."/>
      <w:lvlJc w:val="left"/>
      <w:pPr>
        <w:tabs>
          <w:tab w:val="num" w:pos="0"/>
        </w:tabs>
        <w:ind w:left="1428" w:hanging="720"/>
      </w:pPr>
      <w:rPr>
        <w:rFonts w:eastAsia="Calibri" w:hint="default"/>
        <w:sz w:val="22"/>
        <w:szCs w:val="22"/>
      </w:rPr>
    </w:lvl>
    <w:lvl w:ilvl="3">
      <w:start w:val="1"/>
      <w:numFmt w:val="decimal"/>
      <w:lvlText w:val="%1.%2.%3.%4."/>
      <w:lvlJc w:val="left"/>
      <w:pPr>
        <w:tabs>
          <w:tab w:val="num" w:pos="0"/>
        </w:tabs>
        <w:ind w:left="1782" w:hanging="720"/>
      </w:pPr>
      <w:rPr>
        <w:rFonts w:eastAsia="Calibri" w:hint="default"/>
        <w:sz w:val="22"/>
        <w:szCs w:val="22"/>
      </w:rPr>
    </w:lvl>
    <w:lvl w:ilvl="4">
      <w:start w:val="1"/>
      <w:numFmt w:val="decimal"/>
      <w:lvlText w:val="%1.%2.%3.%4.%5."/>
      <w:lvlJc w:val="left"/>
      <w:pPr>
        <w:tabs>
          <w:tab w:val="num" w:pos="0"/>
        </w:tabs>
        <w:ind w:left="2496" w:hanging="1080"/>
      </w:pPr>
      <w:rPr>
        <w:rFonts w:eastAsia="Calibri" w:hint="default"/>
        <w:sz w:val="22"/>
        <w:szCs w:val="22"/>
      </w:rPr>
    </w:lvl>
    <w:lvl w:ilvl="5">
      <w:start w:val="1"/>
      <w:numFmt w:val="decimal"/>
      <w:lvlText w:val="%1.%2.%3.%4.%5.%6."/>
      <w:lvlJc w:val="left"/>
      <w:pPr>
        <w:tabs>
          <w:tab w:val="num" w:pos="0"/>
        </w:tabs>
        <w:ind w:left="2850" w:hanging="1080"/>
      </w:pPr>
      <w:rPr>
        <w:rFonts w:eastAsia="Calibri" w:hint="default"/>
        <w:sz w:val="22"/>
        <w:szCs w:val="22"/>
      </w:rPr>
    </w:lvl>
    <w:lvl w:ilvl="6">
      <w:start w:val="1"/>
      <w:numFmt w:val="decimal"/>
      <w:lvlText w:val="%1.%2.%3.%4.%5.%6.%7."/>
      <w:lvlJc w:val="left"/>
      <w:pPr>
        <w:tabs>
          <w:tab w:val="num" w:pos="0"/>
        </w:tabs>
        <w:ind w:left="3564" w:hanging="1440"/>
      </w:pPr>
      <w:rPr>
        <w:rFonts w:eastAsia="Calibri" w:hint="default"/>
        <w:sz w:val="22"/>
        <w:szCs w:val="22"/>
      </w:rPr>
    </w:lvl>
    <w:lvl w:ilvl="7">
      <w:start w:val="1"/>
      <w:numFmt w:val="decimal"/>
      <w:lvlText w:val="%1.%2.%3.%4.%5.%6.%7.%8."/>
      <w:lvlJc w:val="left"/>
      <w:pPr>
        <w:tabs>
          <w:tab w:val="num" w:pos="0"/>
        </w:tabs>
        <w:ind w:left="3918" w:hanging="1440"/>
      </w:pPr>
      <w:rPr>
        <w:rFonts w:eastAsia="Calibri" w:hint="default"/>
        <w:sz w:val="22"/>
        <w:szCs w:val="22"/>
      </w:rPr>
    </w:lvl>
    <w:lvl w:ilvl="8">
      <w:start w:val="1"/>
      <w:numFmt w:val="decimal"/>
      <w:lvlText w:val="%1.%2.%3.%4.%5.%6.%7.%8.%9."/>
      <w:lvlJc w:val="left"/>
      <w:pPr>
        <w:tabs>
          <w:tab w:val="num" w:pos="0"/>
        </w:tabs>
        <w:ind w:left="4632" w:hanging="1800"/>
      </w:pPr>
      <w:rPr>
        <w:rFonts w:eastAsia="Calibri" w:hint="default"/>
        <w:sz w:val="22"/>
        <w:szCs w:val="22"/>
      </w:rPr>
    </w:lvl>
  </w:abstractNum>
  <w:abstractNum w:abstractNumId="9" w15:restartNumberingAfterBreak="0">
    <w:nsid w:val="01A53644"/>
    <w:multiLevelType w:val="hybridMultilevel"/>
    <w:tmpl w:val="067AE438"/>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5C03F53"/>
    <w:multiLevelType w:val="hybridMultilevel"/>
    <w:tmpl w:val="0FDCAF2E"/>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5D73269"/>
    <w:multiLevelType w:val="hybridMultilevel"/>
    <w:tmpl w:val="6BAABBF2"/>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8AC6480"/>
    <w:multiLevelType w:val="hybridMultilevel"/>
    <w:tmpl w:val="872AEACC"/>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27A0501"/>
    <w:multiLevelType w:val="hybridMultilevel"/>
    <w:tmpl w:val="56BCD782"/>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5743F09"/>
    <w:multiLevelType w:val="hybridMultilevel"/>
    <w:tmpl w:val="07521A2E"/>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ABA1A94"/>
    <w:multiLevelType w:val="hybridMultilevel"/>
    <w:tmpl w:val="A10CD01C"/>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E9B4662"/>
    <w:multiLevelType w:val="hybridMultilevel"/>
    <w:tmpl w:val="AD505932"/>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20B3E32"/>
    <w:multiLevelType w:val="hybridMultilevel"/>
    <w:tmpl w:val="AC12C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2216614F"/>
    <w:multiLevelType w:val="hybridMultilevel"/>
    <w:tmpl w:val="A942F8A8"/>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8591AFE"/>
    <w:multiLevelType w:val="hybridMultilevel"/>
    <w:tmpl w:val="B2CCAA74"/>
    <w:lvl w:ilvl="0" w:tplc="8AEE489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97F179D"/>
    <w:multiLevelType w:val="hybridMultilevel"/>
    <w:tmpl w:val="497C6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BDE2A8A"/>
    <w:multiLevelType w:val="hybridMultilevel"/>
    <w:tmpl w:val="8C74A61A"/>
    <w:lvl w:ilvl="0" w:tplc="0419000F">
      <w:start w:val="6"/>
      <w:numFmt w:val="decimal"/>
      <w:lvlText w:val="%1."/>
      <w:lvlJc w:val="left"/>
      <w:pPr>
        <w:tabs>
          <w:tab w:val="num" w:pos="720"/>
        </w:tabs>
        <w:ind w:left="720" w:hanging="360"/>
      </w:pPr>
      <w:rPr>
        <w:rFonts w:cs="Times New Roman" w:hint="default"/>
      </w:rPr>
    </w:lvl>
    <w:lvl w:ilvl="1" w:tplc="04190019">
      <w:numFmt w:val="none"/>
      <w:pStyle w:val="2"/>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28" w15:restartNumberingAfterBreak="0">
    <w:nsid w:val="3B13023C"/>
    <w:multiLevelType w:val="hybridMultilevel"/>
    <w:tmpl w:val="E8A8F4DA"/>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FAF66F7"/>
    <w:multiLevelType w:val="hybridMultilevel"/>
    <w:tmpl w:val="BDD4DF30"/>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2D10E89"/>
    <w:multiLevelType w:val="hybridMultilevel"/>
    <w:tmpl w:val="90382F22"/>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48E4345"/>
    <w:multiLevelType w:val="hybridMultilevel"/>
    <w:tmpl w:val="E552F5A4"/>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6556388"/>
    <w:multiLevelType w:val="hybridMultilevel"/>
    <w:tmpl w:val="37949E98"/>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764194B"/>
    <w:multiLevelType w:val="multilevel"/>
    <w:tmpl w:val="1A2A453A"/>
    <w:lvl w:ilvl="0">
      <w:start w:val="2"/>
      <w:numFmt w:val="decimal"/>
      <w:pStyle w:val="ListNumber2"/>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pStyle w:val="3"/>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15:restartNumberingAfterBreak="0">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AFC7A5A"/>
    <w:multiLevelType w:val="hybridMultilevel"/>
    <w:tmpl w:val="4B5A278E"/>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D5C1803"/>
    <w:multiLevelType w:val="hybridMultilevel"/>
    <w:tmpl w:val="C014493E"/>
    <w:lvl w:ilvl="0" w:tplc="FD50A454">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9B8412B"/>
    <w:multiLevelType w:val="hybridMultilevel"/>
    <w:tmpl w:val="2C866E02"/>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BD36F4B"/>
    <w:multiLevelType w:val="hybridMultilevel"/>
    <w:tmpl w:val="C02CF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34651D8"/>
    <w:multiLevelType w:val="hybridMultilevel"/>
    <w:tmpl w:val="487C4B7A"/>
    <w:lvl w:ilvl="0" w:tplc="8A42A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8AA0C87"/>
    <w:multiLevelType w:val="hybridMultilevel"/>
    <w:tmpl w:val="809C4402"/>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9E665E0"/>
    <w:multiLevelType w:val="hybridMultilevel"/>
    <w:tmpl w:val="24A88F8A"/>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960104"/>
    <w:multiLevelType w:val="hybridMultilevel"/>
    <w:tmpl w:val="8B6080D8"/>
    <w:lvl w:ilvl="0" w:tplc="879E1D18">
      <w:start w:val="1"/>
      <w:numFmt w:val="decimal"/>
      <w:suff w:val="nothing"/>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80C3262"/>
    <w:multiLevelType w:val="hybridMultilevel"/>
    <w:tmpl w:val="BCD6E454"/>
    <w:lvl w:ilvl="0" w:tplc="36A48C3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CBA3134"/>
    <w:multiLevelType w:val="hybridMultilevel"/>
    <w:tmpl w:val="97205412"/>
    <w:lvl w:ilvl="0" w:tplc="DB48E39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134246019">
    <w:abstractNumId w:val="14"/>
  </w:num>
  <w:num w:numId="2" w16cid:durableId="1067338457">
    <w:abstractNumId w:val="37"/>
  </w:num>
  <w:num w:numId="3" w16cid:durableId="753089671">
    <w:abstractNumId w:val="27"/>
  </w:num>
  <w:num w:numId="4" w16cid:durableId="723482793">
    <w:abstractNumId w:val="3"/>
  </w:num>
  <w:num w:numId="5" w16cid:durableId="1126969905">
    <w:abstractNumId w:val="20"/>
  </w:num>
  <w:num w:numId="6" w16cid:durableId="1311447550">
    <w:abstractNumId w:val="23"/>
  </w:num>
  <w:num w:numId="7" w16cid:durableId="309865011">
    <w:abstractNumId w:val="33"/>
  </w:num>
  <w:num w:numId="8" w16cid:durableId="2056587377">
    <w:abstractNumId w:val="17"/>
  </w:num>
  <w:num w:numId="9" w16cid:durableId="2111929502">
    <w:abstractNumId w:val="32"/>
  </w:num>
  <w:num w:numId="10" w16cid:durableId="1713648934">
    <w:abstractNumId w:val="38"/>
  </w:num>
  <w:num w:numId="11" w16cid:durableId="1351569670">
    <w:abstractNumId w:val="26"/>
  </w:num>
  <w:num w:numId="12" w16cid:durableId="504832646">
    <w:abstractNumId w:val="22"/>
  </w:num>
  <w:num w:numId="13" w16cid:durableId="1976521609">
    <w:abstractNumId w:val="29"/>
  </w:num>
  <w:num w:numId="14" w16cid:durableId="1502548837">
    <w:abstractNumId w:val="31"/>
  </w:num>
  <w:num w:numId="15" w16cid:durableId="1262685858">
    <w:abstractNumId w:val="45"/>
  </w:num>
  <w:num w:numId="16" w16cid:durableId="1396080069">
    <w:abstractNumId w:val="13"/>
  </w:num>
  <w:num w:numId="17" w16cid:durableId="1021207603">
    <w:abstractNumId w:val="42"/>
  </w:num>
  <w:num w:numId="18" w16cid:durableId="1141311149">
    <w:abstractNumId w:val="43"/>
  </w:num>
  <w:num w:numId="19" w16cid:durableId="1454329092">
    <w:abstractNumId w:val="47"/>
  </w:num>
  <w:num w:numId="20" w16cid:durableId="1284118489">
    <w:abstractNumId w:val="40"/>
  </w:num>
  <w:num w:numId="21" w16cid:durableId="1790317344">
    <w:abstractNumId w:val="0"/>
  </w:num>
  <w:num w:numId="22" w16cid:durableId="735787968">
    <w:abstractNumId w:val="1"/>
  </w:num>
  <w:num w:numId="23" w16cid:durableId="413279114">
    <w:abstractNumId w:val="2"/>
  </w:num>
  <w:num w:numId="24" w16cid:durableId="257176054">
    <w:abstractNumId w:val="4"/>
  </w:num>
  <w:num w:numId="25" w16cid:durableId="58288462">
    <w:abstractNumId w:val="5"/>
  </w:num>
  <w:num w:numId="26" w16cid:durableId="1569416591">
    <w:abstractNumId w:val="6"/>
  </w:num>
  <w:num w:numId="27" w16cid:durableId="922252618">
    <w:abstractNumId w:val="7"/>
  </w:num>
  <w:num w:numId="28" w16cid:durableId="1831169685">
    <w:abstractNumId w:val="8"/>
  </w:num>
  <w:num w:numId="29" w16cid:durableId="1324352086">
    <w:abstractNumId w:val="48"/>
  </w:num>
  <w:num w:numId="30" w16cid:durableId="592275892">
    <w:abstractNumId w:val="24"/>
  </w:num>
  <w:num w:numId="31" w16cid:durableId="918707754">
    <w:abstractNumId w:val="21"/>
  </w:num>
  <w:num w:numId="32" w16cid:durableId="1013923339">
    <w:abstractNumId w:val="41"/>
  </w:num>
  <w:num w:numId="33" w16cid:durableId="1817606966">
    <w:abstractNumId w:val="34"/>
  </w:num>
  <w:num w:numId="34" w16cid:durableId="83453125">
    <w:abstractNumId w:val="46"/>
  </w:num>
  <w:num w:numId="35" w16cid:durableId="1176964242">
    <w:abstractNumId w:val="18"/>
  </w:num>
  <w:num w:numId="36" w16cid:durableId="1217815996">
    <w:abstractNumId w:val="19"/>
  </w:num>
  <w:num w:numId="37" w16cid:durableId="1939674776">
    <w:abstractNumId w:val="10"/>
  </w:num>
  <w:num w:numId="38" w16cid:durableId="609511085">
    <w:abstractNumId w:val="35"/>
  </w:num>
  <w:num w:numId="39" w16cid:durableId="1575042837">
    <w:abstractNumId w:val="9"/>
  </w:num>
  <w:num w:numId="40" w16cid:durableId="1689982845">
    <w:abstractNumId w:val="49"/>
  </w:num>
  <w:num w:numId="41" w16cid:durableId="1553468386">
    <w:abstractNumId w:val="16"/>
  </w:num>
  <w:num w:numId="42" w16cid:durableId="819855517">
    <w:abstractNumId w:val="11"/>
  </w:num>
  <w:num w:numId="43" w16cid:durableId="1881281677">
    <w:abstractNumId w:val="36"/>
  </w:num>
  <w:num w:numId="44" w16cid:durableId="994341286">
    <w:abstractNumId w:val="39"/>
  </w:num>
  <w:num w:numId="45" w16cid:durableId="805318742">
    <w:abstractNumId w:val="15"/>
  </w:num>
  <w:num w:numId="46" w16cid:durableId="2016567940">
    <w:abstractNumId w:val="28"/>
  </w:num>
  <w:num w:numId="47" w16cid:durableId="981547278">
    <w:abstractNumId w:val="30"/>
  </w:num>
  <w:num w:numId="48" w16cid:durableId="2073917513">
    <w:abstractNumId w:val="25"/>
  </w:num>
  <w:num w:numId="49" w16cid:durableId="34275403">
    <w:abstractNumId w:val="44"/>
  </w:num>
  <w:num w:numId="50" w16cid:durableId="4027969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DFE"/>
    <w:rsid w:val="000A3B77"/>
    <w:rsid w:val="000A4E48"/>
    <w:rsid w:val="0024205B"/>
    <w:rsid w:val="00261F35"/>
    <w:rsid w:val="002D5793"/>
    <w:rsid w:val="003233B1"/>
    <w:rsid w:val="00363F48"/>
    <w:rsid w:val="00387148"/>
    <w:rsid w:val="0046082C"/>
    <w:rsid w:val="00590DF3"/>
    <w:rsid w:val="005F2FF3"/>
    <w:rsid w:val="00604314"/>
    <w:rsid w:val="00663A61"/>
    <w:rsid w:val="006B7282"/>
    <w:rsid w:val="0071503B"/>
    <w:rsid w:val="00790771"/>
    <w:rsid w:val="00794237"/>
    <w:rsid w:val="007C1C55"/>
    <w:rsid w:val="007C5D04"/>
    <w:rsid w:val="007C6FCE"/>
    <w:rsid w:val="00870883"/>
    <w:rsid w:val="008F4DFE"/>
    <w:rsid w:val="00947CA1"/>
    <w:rsid w:val="00967852"/>
    <w:rsid w:val="009A464C"/>
    <w:rsid w:val="00AB2F16"/>
    <w:rsid w:val="00B04FE6"/>
    <w:rsid w:val="00B1791C"/>
    <w:rsid w:val="00BA387C"/>
    <w:rsid w:val="00BC1506"/>
    <w:rsid w:val="00C04B7C"/>
    <w:rsid w:val="00C31686"/>
    <w:rsid w:val="00C567A2"/>
    <w:rsid w:val="00D354EF"/>
    <w:rsid w:val="00D3580B"/>
    <w:rsid w:val="00D472F2"/>
    <w:rsid w:val="00D64D50"/>
    <w:rsid w:val="00EA3D93"/>
    <w:rsid w:val="00EB13E4"/>
    <w:rsid w:val="00EB35A6"/>
    <w:rsid w:val="00EB7536"/>
    <w:rsid w:val="00ED35AA"/>
    <w:rsid w:val="00F47A71"/>
    <w:rsid w:val="00F64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F4A80-2A27-45C3-8BE6-B6CD6EF3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qFormat/>
    <w:rsid w:val="00C31686"/>
    <w:pPr>
      <w:keepNext/>
      <w:keepLines/>
      <w:spacing w:before="240" w:after="240" w:line="240" w:lineRule="auto"/>
      <w:outlineLvl w:val="0"/>
    </w:pPr>
    <w:rPr>
      <w:rFonts w:ascii="Times New Roman" w:eastAsia="Times New Roman" w:hAnsi="Times New Roman" w:cs="Times New Roman"/>
      <w:b/>
      <w:bCs/>
      <w:sz w:val="24"/>
      <w:szCs w:val="28"/>
      <w:lang w:eastAsia="ru-RU"/>
    </w:rPr>
  </w:style>
  <w:style w:type="paragraph" w:styleId="Heading2">
    <w:name w:val="heading 2"/>
    <w:basedOn w:val="Normal"/>
    <w:link w:val="Heading2Char1"/>
    <w:qFormat/>
    <w:rsid w:val="00C3168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next w:val="Normal"/>
    <w:link w:val="Heading3Char1"/>
    <w:qFormat/>
    <w:rsid w:val="00C31686"/>
    <w:pPr>
      <w:keepNext/>
      <w:spacing w:before="240" w:after="60" w:line="240" w:lineRule="auto"/>
      <w:outlineLvl w:val="2"/>
    </w:pPr>
    <w:rPr>
      <w:rFonts w:ascii="Arial" w:eastAsia="Times New Roman" w:hAnsi="Arial" w:cs="Arial"/>
      <w:b/>
      <w:bCs/>
      <w:sz w:val="26"/>
      <w:szCs w:val="26"/>
      <w:lang w:eastAsia="ru-RU"/>
    </w:rPr>
  </w:style>
  <w:style w:type="paragraph" w:styleId="Heading4">
    <w:name w:val="heading 4"/>
    <w:basedOn w:val="Normal"/>
    <w:next w:val="Normal"/>
    <w:link w:val="Heading4Char"/>
    <w:qFormat/>
    <w:rsid w:val="00C31686"/>
    <w:pPr>
      <w:keepNext/>
      <w:spacing w:after="0" w:line="240" w:lineRule="auto"/>
      <w:jc w:val="right"/>
      <w:outlineLvl w:val="3"/>
    </w:pPr>
    <w:rPr>
      <w:rFonts w:ascii="Times New Roman" w:eastAsia="Times New Roman" w:hAnsi="Times New Roman" w:cs="Times New Roman"/>
      <w:b/>
      <w:bCs/>
      <w:sz w:val="24"/>
      <w:lang w:eastAsia="ru-RU"/>
    </w:rPr>
  </w:style>
  <w:style w:type="paragraph" w:styleId="Heading5">
    <w:name w:val="heading 5"/>
    <w:basedOn w:val="Normal"/>
    <w:next w:val="Normal"/>
    <w:link w:val="Heading5Char"/>
    <w:uiPriority w:val="99"/>
    <w:qFormat/>
    <w:rsid w:val="00C3168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Heading6">
    <w:name w:val="heading 6"/>
    <w:basedOn w:val="Normal"/>
    <w:next w:val="Normal"/>
    <w:link w:val="Heading6Char"/>
    <w:uiPriority w:val="99"/>
    <w:qFormat/>
    <w:rsid w:val="00C31686"/>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lang w:eastAsia="ru-RU"/>
    </w:rPr>
  </w:style>
  <w:style w:type="paragraph" w:styleId="Heading8">
    <w:name w:val="heading 8"/>
    <w:basedOn w:val="Normal"/>
    <w:next w:val="Normal"/>
    <w:link w:val="Heading8Char"/>
    <w:uiPriority w:val="99"/>
    <w:qFormat/>
    <w:rsid w:val="00C31686"/>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rsid w:val="00C31686"/>
    <w:rPr>
      <w:rFonts w:ascii="Times New Roman" w:eastAsia="Times New Roman" w:hAnsi="Times New Roman" w:cs="Times New Roman"/>
      <w:b/>
      <w:bCs/>
      <w:sz w:val="24"/>
      <w:szCs w:val="28"/>
      <w:lang w:eastAsia="ru-RU"/>
    </w:rPr>
  </w:style>
  <w:style w:type="character" w:customStyle="1" w:styleId="Heading2Char1">
    <w:name w:val="Heading 2 Char1"/>
    <w:basedOn w:val="DefaultParagraphFont"/>
    <w:link w:val="Heading2"/>
    <w:rsid w:val="00C31686"/>
    <w:rPr>
      <w:rFonts w:ascii="Times New Roman" w:eastAsia="Times New Roman" w:hAnsi="Times New Roman" w:cs="Times New Roman"/>
      <w:b/>
      <w:bCs/>
      <w:sz w:val="36"/>
      <w:szCs w:val="36"/>
      <w:lang w:eastAsia="ru-RU"/>
    </w:rPr>
  </w:style>
  <w:style w:type="character" w:customStyle="1" w:styleId="Heading3Char1">
    <w:name w:val="Heading 3 Char1"/>
    <w:basedOn w:val="DefaultParagraphFont"/>
    <w:link w:val="Heading3"/>
    <w:rsid w:val="00C31686"/>
    <w:rPr>
      <w:rFonts w:ascii="Arial" w:eastAsia="Times New Roman" w:hAnsi="Arial" w:cs="Arial"/>
      <w:b/>
      <w:bCs/>
      <w:sz w:val="26"/>
      <w:szCs w:val="26"/>
      <w:lang w:eastAsia="ru-RU"/>
    </w:rPr>
  </w:style>
  <w:style w:type="character" w:customStyle="1" w:styleId="Heading4Char">
    <w:name w:val="Heading 4 Char"/>
    <w:basedOn w:val="DefaultParagraphFont"/>
    <w:link w:val="Heading4"/>
    <w:rsid w:val="00C31686"/>
    <w:rPr>
      <w:rFonts w:ascii="Times New Roman" w:eastAsia="Times New Roman" w:hAnsi="Times New Roman" w:cs="Times New Roman"/>
      <w:b/>
      <w:bCs/>
      <w:sz w:val="24"/>
      <w:lang w:eastAsia="ru-RU"/>
    </w:rPr>
  </w:style>
  <w:style w:type="character" w:customStyle="1" w:styleId="Heading5Char">
    <w:name w:val="Heading 5 Char"/>
    <w:basedOn w:val="DefaultParagraphFont"/>
    <w:link w:val="Heading5"/>
    <w:uiPriority w:val="99"/>
    <w:rsid w:val="00C31686"/>
    <w:rPr>
      <w:rFonts w:ascii="Times New Roman" w:eastAsia="Times New Roman" w:hAnsi="Times New Roman" w:cs="Times New Roman"/>
      <w:b/>
      <w:bCs/>
      <w:i/>
      <w:iCs/>
      <w:sz w:val="26"/>
      <w:szCs w:val="26"/>
      <w:lang w:eastAsia="ru-RU"/>
    </w:rPr>
  </w:style>
  <w:style w:type="character" w:customStyle="1" w:styleId="Heading6Char">
    <w:name w:val="Heading 6 Char"/>
    <w:basedOn w:val="DefaultParagraphFont"/>
    <w:link w:val="Heading6"/>
    <w:uiPriority w:val="99"/>
    <w:rsid w:val="00C31686"/>
    <w:rPr>
      <w:rFonts w:ascii="Times New Roman" w:eastAsia="Times New Roman" w:hAnsi="Times New Roman" w:cs="Times New Roman"/>
      <w:b/>
      <w:bCs/>
      <w:sz w:val="24"/>
      <w:szCs w:val="24"/>
      <w:lang w:eastAsia="ru-RU"/>
    </w:rPr>
  </w:style>
  <w:style w:type="character" w:customStyle="1" w:styleId="Heading8Char">
    <w:name w:val="Heading 8 Char"/>
    <w:basedOn w:val="DefaultParagraphFont"/>
    <w:link w:val="Heading8"/>
    <w:uiPriority w:val="99"/>
    <w:rsid w:val="00C31686"/>
    <w:rPr>
      <w:rFonts w:ascii="Times New Roman" w:eastAsia="Times New Roman" w:hAnsi="Times New Roman" w:cs="Times New Roman"/>
      <w:i/>
      <w:iCs/>
      <w:sz w:val="24"/>
      <w:szCs w:val="24"/>
      <w:lang w:eastAsia="ru-RU"/>
    </w:rPr>
  </w:style>
  <w:style w:type="numbering" w:customStyle="1" w:styleId="10">
    <w:name w:val="Нет списка1"/>
    <w:next w:val="NoList"/>
    <w:uiPriority w:val="99"/>
    <w:semiHidden/>
    <w:unhideWhenUsed/>
    <w:rsid w:val="00C31686"/>
  </w:style>
  <w:style w:type="character" w:customStyle="1" w:styleId="Heading1Char">
    <w:name w:val="Heading 1 Char"/>
    <w:basedOn w:val="DefaultParagraphFont"/>
    <w:uiPriority w:val="99"/>
    <w:locked/>
    <w:rsid w:val="00C31686"/>
    <w:rPr>
      <w:rFonts w:ascii="Arial" w:hAnsi="Arial"/>
      <w:b/>
      <w:kern w:val="32"/>
      <w:sz w:val="32"/>
      <w:lang w:eastAsia="ru-RU"/>
    </w:rPr>
  </w:style>
  <w:style w:type="character" w:customStyle="1" w:styleId="Heading2Char">
    <w:name w:val="Heading 2 Char"/>
    <w:basedOn w:val="DefaultParagraphFont"/>
    <w:uiPriority w:val="99"/>
    <w:locked/>
    <w:rsid w:val="00C31686"/>
    <w:rPr>
      <w:rFonts w:ascii="Times New Roman" w:hAnsi="Times New Roman"/>
      <w:b/>
      <w:sz w:val="28"/>
      <w:lang w:eastAsia="ru-RU"/>
    </w:rPr>
  </w:style>
  <w:style w:type="character" w:customStyle="1" w:styleId="Heading3Char">
    <w:name w:val="Heading 3 Char"/>
    <w:basedOn w:val="DefaultParagraphFont"/>
    <w:uiPriority w:val="99"/>
    <w:locked/>
    <w:rsid w:val="00C31686"/>
    <w:rPr>
      <w:rFonts w:ascii="Arial" w:hAnsi="Arial"/>
      <w:b/>
      <w:sz w:val="26"/>
      <w:lang w:eastAsia="ru-RU"/>
    </w:rPr>
  </w:style>
  <w:style w:type="paragraph" w:styleId="ListParagraph">
    <w:name w:val="List Paragraph"/>
    <w:basedOn w:val="Normal"/>
    <w:link w:val="ListParagraphChar"/>
    <w:uiPriority w:val="34"/>
    <w:qFormat/>
    <w:rsid w:val="00C31686"/>
    <w:pPr>
      <w:spacing w:after="0" w:line="240" w:lineRule="auto"/>
      <w:ind w:left="720"/>
      <w:contextualSpacing/>
    </w:pPr>
    <w:rPr>
      <w:rFonts w:ascii="Times New Roman" w:eastAsia="Times New Roman" w:hAnsi="Times New Roman" w:cs="Times New Roman"/>
      <w:sz w:val="24"/>
      <w:szCs w:val="20"/>
      <w:lang w:eastAsia="ru-RU"/>
    </w:rPr>
  </w:style>
  <w:style w:type="table" w:customStyle="1" w:styleId="20">
    <w:name w:val="2"/>
    <w:uiPriority w:val="99"/>
    <w:rsid w:val="00C31686"/>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rsid w:val="00C31686"/>
    <w:pPr>
      <w:widowControl w:val="0"/>
      <w:autoSpaceDE w:val="0"/>
      <w:autoSpaceDN w:val="0"/>
      <w:spacing w:after="0" w:line="240" w:lineRule="auto"/>
    </w:pPr>
    <w:rPr>
      <w:rFonts w:ascii="Calibri" w:eastAsia="Times New Roman" w:hAnsi="Calibri" w:cs="Calibri"/>
      <w:lang w:eastAsia="ru-RU"/>
    </w:rPr>
  </w:style>
  <w:style w:type="paragraph" w:styleId="TOC1">
    <w:name w:val="toc 1"/>
    <w:basedOn w:val="Normal"/>
    <w:next w:val="Normal"/>
    <w:autoRedefine/>
    <w:uiPriority w:val="39"/>
    <w:rsid w:val="00C31686"/>
    <w:pPr>
      <w:spacing w:after="100" w:line="240" w:lineRule="auto"/>
    </w:pPr>
    <w:rPr>
      <w:rFonts w:ascii="Times New Roman" w:eastAsia="Times New Roman" w:hAnsi="Times New Roman" w:cs="Times New Roman"/>
      <w:sz w:val="24"/>
      <w:lang w:eastAsia="ru-RU"/>
    </w:rPr>
  </w:style>
  <w:style w:type="character" w:styleId="Hyperlink">
    <w:name w:val="Hyperlink"/>
    <w:basedOn w:val="DefaultParagraphFont"/>
    <w:uiPriority w:val="99"/>
    <w:rsid w:val="00C31686"/>
    <w:rPr>
      <w:rFonts w:cs="Times New Roman"/>
      <w:color w:val="0000FF"/>
      <w:u w:val="single"/>
    </w:rPr>
  </w:style>
  <w:style w:type="paragraph" w:styleId="BalloonText">
    <w:name w:val="Balloon Text"/>
    <w:basedOn w:val="Normal"/>
    <w:link w:val="BalloonTextChar"/>
    <w:rsid w:val="00C31686"/>
    <w:pPr>
      <w:spacing w:after="0"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rsid w:val="00C31686"/>
    <w:rPr>
      <w:rFonts w:ascii="Tahoma" w:eastAsia="Times New Roman" w:hAnsi="Tahoma" w:cs="Tahoma"/>
      <w:sz w:val="16"/>
      <w:szCs w:val="16"/>
      <w:lang w:eastAsia="ru-RU"/>
    </w:rPr>
  </w:style>
  <w:style w:type="character" w:styleId="Strong">
    <w:name w:val="Strong"/>
    <w:basedOn w:val="DefaultParagraphFont"/>
    <w:uiPriority w:val="22"/>
    <w:qFormat/>
    <w:rsid w:val="00C31686"/>
    <w:rPr>
      <w:rFonts w:cs="Times New Roman"/>
      <w:b/>
      <w:bCs/>
    </w:rPr>
  </w:style>
  <w:style w:type="paragraph" w:styleId="NormalWeb">
    <w:name w:val="Normal (Web)"/>
    <w:aliases w:val="Знак2,Обычный (Web)"/>
    <w:basedOn w:val="Normal"/>
    <w:uiPriority w:val="99"/>
    <w:rsid w:val="00C316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C31686"/>
    <w:rPr>
      <w:rFonts w:cs="Times New Roman"/>
      <w:i/>
      <w:iCs/>
    </w:rPr>
  </w:style>
  <w:style w:type="paragraph" w:customStyle="1" w:styleId="western">
    <w:name w:val="western"/>
    <w:basedOn w:val="Normal"/>
    <w:rsid w:val="00C316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ubtleEmphasis">
    <w:name w:val="Subtle Emphasis"/>
    <w:basedOn w:val="DefaultParagraphFont"/>
    <w:uiPriority w:val="99"/>
    <w:qFormat/>
    <w:rsid w:val="00C31686"/>
    <w:rPr>
      <w:rFonts w:cs="Times New Roman"/>
      <w:i/>
      <w:iCs/>
      <w:color w:val="808080"/>
    </w:rPr>
  </w:style>
  <w:style w:type="paragraph" w:styleId="TOCHeading">
    <w:name w:val="TOC Heading"/>
    <w:basedOn w:val="Heading1"/>
    <w:next w:val="Normal"/>
    <w:uiPriority w:val="39"/>
    <w:qFormat/>
    <w:rsid w:val="00C31686"/>
    <w:pPr>
      <w:outlineLvl w:val="9"/>
    </w:pPr>
  </w:style>
  <w:style w:type="table" w:styleId="TableGrid">
    <w:name w:val="Table Grid"/>
    <w:basedOn w:val="TableNormal"/>
    <w:uiPriority w:val="59"/>
    <w:rsid w:val="00C3168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Normal"/>
    <w:link w:val="FootnoteTextChar"/>
    <w:qFormat/>
    <w:rsid w:val="00C31686"/>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aliases w:val="Основной текст с отступом 23 Char, Знак Char, Знак1 Char,Знак Знак Знак1 Знак Знак Char,Знак8 Знак Знак Char,Знак8 Знак Char,Char Char,Знак4 Знак Char,Знак2 Знак Знак1 Знак2 Char,Знак2 Знак Знак11 Char,З Char,Текст сноски Знак2 Char"/>
    <w:basedOn w:val="DefaultParagraphFont"/>
    <w:link w:val="FootnoteText"/>
    <w:rsid w:val="00C31686"/>
    <w:rPr>
      <w:rFonts w:ascii="Times New Roman" w:eastAsia="Times New Roman" w:hAnsi="Times New Roman" w:cs="Times New Roman"/>
      <w:sz w:val="20"/>
      <w:szCs w:val="20"/>
      <w:lang w:eastAsia="ru-RU"/>
    </w:rPr>
  </w:style>
  <w:style w:type="character" w:styleId="FootnoteReference">
    <w:name w:val="footnote reference"/>
    <w:basedOn w:val="DefaultParagraphFont"/>
    <w:uiPriority w:val="99"/>
    <w:rsid w:val="00C31686"/>
    <w:rPr>
      <w:rFonts w:cs="Times New Roman"/>
      <w:vertAlign w:val="superscript"/>
    </w:rPr>
  </w:style>
  <w:style w:type="character" w:customStyle="1" w:styleId="ListParagraphChar">
    <w:name w:val="List Paragraph Char"/>
    <w:link w:val="ListParagraph"/>
    <w:uiPriority w:val="34"/>
    <w:locked/>
    <w:rsid w:val="00C31686"/>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C31686"/>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C31686"/>
    <w:rPr>
      <w:rFonts w:ascii="Consultant" w:eastAsia="Calibri" w:hAnsi="Consultant" w:cs="Times New Roman"/>
      <w:lang w:eastAsia="ar-SA"/>
    </w:rPr>
  </w:style>
  <w:style w:type="character" w:customStyle="1" w:styleId="FontStyle33">
    <w:name w:val="Font Style33"/>
    <w:uiPriority w:val="99"/>
    <w:rsid w:val="00C31686"/>
    <w:rPr>
      <w:rFonts w:ascii="Times New Roman" w:hAnsi="Times New Roman"/>
      <w:color w:val="000000"/>
      <w:sz w:val="18"/>
    </w:rPr>
  </w:style>
  <w:style w:type="character" w:customStyle="1" w:styleId="apple-converted-space">
    <w:name w:val="apple-converted-space"/>
    <w:basedOn w:val="DefaultParagraphFont"/>
    <w:uiPriority w:val="99"/>
    <w:rsid w:val="00C31686"/>
    <w:rPr>
      <w:rFonts w:cs="Times New Roman"/>
    </w:rPr>
  </w:style>
  <w:style w:type="character" w:customStyle="1" w:styleId="ConsPlusNormal0">
    <w:name w:val="ConsPlusNormal Знак"/>
    <w:link w:val="ConsPlusNormal"/>
    <w:locked/>
    <w:rsid w:val="00C31686"/>
    <w:rPr>
      <w:rFonts w:ascii="Calibri" w:eastAsia="Times New Roman" w:hAnsi="Calibri" w:cs="Calibri"/>
      <w:lang w:eastAsia="ru-RU"/>
    </w:rPr>
  </w:style>
  <w:style w:type="character" w:styleId="FollowedHyperlink">
    <w:name w:val="FollowedHyperlink"/>
    <w:basedOn w:val="DefaultParagraphFont"/>
    <w:uiPriority w:val="99"/>
    <w:rsid w:val="00C31686"/>
    <w:rPr>
      <w:rFonts w:cs="Times New Roman"/>
      <w:color w:val="800080"/>
      <w:u w:val="single"/>
    </w:rPr>
  </w:style>
  <w:style w:type="paragraph" w:customStyle="1" w:styleId="xl66">
    <w:name w:val="xl66"/>
    <w:basedOn w:val="Normal"/>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67">
    <w:name w:val="xl67"/>
    <w:basedOn w:val="Normal"/>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68">
    <w:name w:val="xl68"/>
    <w:basedOn w:val="Normal"/>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69">
    <w:name w:val="xl69"/>
    <w:basedOn w:val="Normal"/>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0">
    <w:name w:val="xl70"/>
    <w:basedOn w:val="Normal"/>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1">
    <w:name w:val="xl71"/>
    <w:basedOn w:val="Normal"/>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2">
    <w:name w:val="xl72"/>
    <w:basedOn w:val="Normal"/>
    <w:rsid w:val="00C316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Normal"/>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4">
    <w:name w:val="xl74"/>
    <w:basedOn w:val="Normal"/>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Normal"/>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lang w:eastAsia="ru-RU"/>
    </w:rPr>
  </w:style>
  <w:style w:type="paragraph" w:customStyle="1" w:styleId="xl76">
    <w:name w:val="xl76"/>
    <w:basedOn w:val="Normal"/>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lang w:eastAsia="ru-RU"/>
    </w:rPr>
  </w:style>
  <w:style w:type="paragraph" w:customStyle="1" w:styleId="xl77">
    <w:name w:val="xl77"/>
    <w:basedOn w:val="Normal"/>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Normal"/>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Normal"/>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0">
    <w:name w:val="xl80"/>
    <w:basedOn w:val="Normal"/>
    <w:uiPriority w:val="99"/>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1">
    <w:name w:val="xl81"/>
    <w:basedOn w:val="Normal"/>
    <w:uiPriority w:val="99"/>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2">
    <w:name w:val="xl82"/>
    <w:basedOn w:val="Normal"/>
    <w:uiPriority w:val="99"/>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Normal"/>
    <w:uiPriority w:val="99"/>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lang w:eastAsia="ru-RU"/>
    </w:rPr>
  </w:style>
  <w:style w:type="paragraph" w:customStyle="1" w:styleId="xl84">
    <w:name w:val="xl84"/>
    <w:basedOn w:val="Normal"/>
    <w:uiPriority w:val="99"/>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lang w:eastAsia="ru-RU"/>
    </w:rPr>
  </w:style>
  <w:style w:type="paragraph" w:customStyle="1" w:styleId="xl85">
    <w:name w:val="xl85"/>
    <w:basedOn w:val="Normal"/>
    <w:uiPriority w:val="99"/>
    <w:rsid w:val="00C316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
    <w:name w:val="xl86"/>
    <w:basedOn w:val="Normal"/>
    <w:uiPriority w:val="99"/>
    <w:rsid w:val="00C316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7">
    <w:name w:val="xl87"/>
    <w:basedOn w:val="Normal"/>
    <w:uiPriority w:val="99"/>
    <w:rsid w:val="00C316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8">
    <w:name w:val="xl88"/>
    <w:basedOn w:val="Normal"/>
    <w:uiPriority w:val="99"/>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lang w:eastAsia="ru-RU"/>
    </w:rPr>
  </w:style>
  <w:style w:type="paragraph" w:customStyle="1" w:styleId="xl89">
    <w:name w:val="xl89"/>
    <w:basedOn w:val="Normal"/>
    <w:uiPriority w:val="99"/>
    <w:rsid w:val="00C316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ru-RU"/>
    </w:rPr>
  </w:style>
  <w:style w:type="paragraph" w:customStyle="1" w:styleId="xl90">
    <w:name w:val="xl90"/>
    <w:basedOn w:val="Normal"/>
    <w:uiPriority w:val="99"/>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ru-RU"/>
    </w:rPr>
  </w:style>
  <w:style w:type="paragraph" w:styleId="Header">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Normal"/>
    <w:link w:val="HeaderChar"/>
    <w:uiPriority w:val="99"/>
    <w:rsid w:val="00C31686"/>
    <w:pPr>
      <w:tabs>
        <w:tab w:val="center" w:pos="4677"/>
        <w:tab w:val="right" w:pos="9355"/>
      </w:tabs>
      <w:spacing w:after="0" w:line="240" w:lineRule="auto"/>
    </w:pPr>
    <w:rPr>
      <w:rFonts w:ascii="Times New Roman" w:eastAsia="Times New Roman" w:hAnsi="Times New Roman" w:cs="Times New Roman"/>
      <w:sz w:val="24"/>
      <w:lang w:eastAsia="ru-RU"/>
    </w:rPr>
  </w:style>
  <w:style w:type="character" w:customStyle="1" w:styleId="HeaderChar">
    <w:name w:val="Header Char"/>
    <w:aliases w:val="Верхний колонтитул Знак1 Знак Char,Верхний колонтитул Знак Знак Знак Char,Верхний колонтитул Знак1 Знак Знак Знак Char,Верхний колонтитул Знак Знак Знак Знак Знак Char,Знак Знак Знак Знак Знак Знак Char,Знак1 Знак Знак Знак1 Знак Char"/>
    <w:basedOn w:val="DefaultParagraphFont"/>
    <w:link w:val="Header"/>
    <w:uiPriority w:val="99"/>
    <w:rsid w:val="00C31686"/>
    <w:rPr>
      <w:rFonts w:ascii="Times New Roman" w:eastAsia="Times New Roman" w:hAnsi="Times New Roman" w:cs="Times New Roman"/>
      <w:sz w:val="24"/>
      <w:lang w:eastAsia="ru-RU"/>
    </w:rPr>
  </w:style>
  <w:style w:type="paragraph" w:styleId="Footer">
    <w:name w:val="footer"/>
    <w:basedOn w:val="Normal"/>
    <w:link w:val="FooterChar"/>
    <w:uiPriority w:val="99"/>
    <w:rsid w:val="00C31686"/>
    <w:pPr>
      <w:tabs>
        <w:tab w:val="center" w:pos="4677"/>
        <w:tab w:val="right" w:pos="9355"/>
      </w:tabs>
      <w:spacing w:after="0" w:line="240" w:lineRule="auto"/>
    </w:pPr>
    <w:rPr>
      <w:rFonts w:ascii="Times New Roman" w:eastAsia="Times New Roman" w:hAnsi="Times New Roman" w:cs="Times New Roman"/>
      <w:sz w:val="24"/>
      <w:lang w:eastAsia="ru-RU"/>
    </w:rPr>
  </w:style>
  <w:style w:type="character" w:customStyle="1" w:styleId="FooterChar">
    <w:name w:val="Footer Char"/>
    <w:basedOn w:val="DefaultParagraphFont"/>
    <w:link w:val="Footer"/>
    <w:uiPriority w:val="99"/>
    <w:rsid w:val="00C31686"/>
    <w:rPr>
      <w:rFonts w:ascii="Times New Roman" w:eastAsia="Times New Roman" w:hAnsi="Times New Roman" w:cs="Times New Roman"/>
      <w:sz w:val="24"/>
      <w:lang w:eastAsia="ru-RU"/>
    </w:rPr>
  </w:style>
  <w:style w:type="character" w:styleId="PlaceholderText">
    <w:name w:val="Placeholder Text"/>
    <w:basedOn w:val="DefaultParagraphFont"/>
    <w:uiPriority w:val="99"/>
    <w:semiHidden/>
    <w:rsid w:val="00C31686"/>
    <w:rPr>
      <w:rFonts w:cs="Times New Roman"/>
      <w:color w:val="808080"/>
    </w:rPr>
  </w:style>
  <w:style w:type="paragraph" w:customStyle="1" w:styleId="font5">
    <w:name w:val="font5"/>
    <w:basedOn w:val="Normal"/>
    <w:uiPriority w:val="99"/>
    <w:rsid w:val="00C31686"/>
    <w:pPr>
      <w:spacing w:before="100" w:beforeAutospacing="1" w:after="100" w:afterAutospacing="1" w:line="240" w:lineRule="auto"/>
    </w:pPr>
    <w:rPr>
      <w:rFonts w:ascii="Arial CYR" w:eastAsia="Times New Roman" w:hAnsi="Arial CYR" w:cs="Times New Roman"/>
      <w:b/>
      <w:bCs/>
      <w:color w:val="000000"/>
      <w:sz w:val="20"/>
      <w:szCs w:val="20"/>
      <w:u w:val="single"/>
      <w:lang w:eastAsia="ru-RU"/>
    </w:rPr>
  </w:style>
  <w:style w:type="paragraph" w:customStyle="1" w:styleId="xl91">
    <w:name w:val="xl91"/>
    <w:basedOn w:val="Normal"/>
    <w:uiPriority w:val="99"/>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2">
    <w:name w:val="xl92"/>
    <w:basedOn w:val="Normal"/>
    <w:uiPriority w:val="99"/>
    <w:rsid w:val="00C316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3">
    <w:name w:val="xl93"/>
    <w:basedOn w:val="Normal"/>
    <w:uiPriority w:val="99"/>
    <w:rsid w:val="00C316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lang w:eastAsia="ru-RU"/>
    </w:rPr>
  </w:style>
  <w:style w:type="paragraph" w:customStyle="1" w:styleId="xl94">
    <w:name w:val="xl94"/>
    <w:basedOn w:val="Normal"/>
    <w:uiPriority w:val="99"/>
    <w:rsid w:val="00C3168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Normal"/>
    <w:uiPriority w:val="99"/>
    <w:rsid w:val="00C31686"/>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ru-RU"/>
    </w:rPr>
  </w:style>
  <w:style w:type="paragraph" w:customStyle="1" w:styleId="xl96">
    <w:name w:val="xl96"/>
    <w:basedOn w:val="Normal"/>
    <w:uiPriority w:val="99"/>
    <w:rsid w:val="00C3168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97">
    <w:name w:val="xl97"/>
    <w:basedOn w:val="Normal"/>
    <w:uiPriority w:val="99"/>
    <w:rsid w:val="00C316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98">
    <w:name w:val="xl98"/>
    <w:basedOn w:val="Normal"/>
    <w:uiPriority w:val="99"/>
    <w:rsid w:val="00C316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9">
    <w:name w:val="xl99"/>
    <w:basedOn w:val="Normal"/>
    <w:uiPriority w:val="99"/>
    <w:rsid w:val="00C316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Normal"/>
    <w:uiPriority w:val="99"/>
    <w:rsid w:val="00C3168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Normal"/>
    <w:uiPriority w:val="99"/>
    <w:rsid w:val="00C3168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02">
    <w:name w:val="xl102"/>
    <w:basedOn w:val="Normal"/>
    <w:uiPriority w:val="99"/>
    <w:rsid w:val="00C3168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03">
    <w:name w:val="xl103"/>
    <w:basedOn w:val="Normal"/>
    <w:uiPriority w:val="99"/>
    <w:rsid w:val="00C3168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04">
    <w:name w:val="xl104"/>
    <w:basedOn w:val="Normal"/>
    <w:uiPriority w:val="99"/>
    <w:rsid w:val="00C3168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05">
    <w:name w:val="xl105"/>
    <w:basedOn w:val="Normal"/>
    <w:uiPriority w:val="99"/>
    <w:rsid w:val="00C3168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table" w:customStyle="1" w:styleId="13">
    <w:name w:val="13"/>
    <w:uiPriority w:val="99"/>
    <w:rsid w:val="00C31686"/>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
    <w:name w:val="12"/>
    <w:uiPriority w:val="99"/>
    <w:rsid w:val="00C31686"/>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
    <w:name w:val="11"/>
    <w:uiPriority w:val="99"/>
    <w:rsid w:val="00C31686"/>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C31686"/>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C31686"/>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8">
    <w:name w:val="8"/>
    <w:uiPriority w:val="99"/>
    <w:rsid w:val="00C31686"/>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C31686"/>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6">
    <w:name w:val="6"/>
    <w:uiPriority w:val="99"/>
    <w:rsid w:val="00C31686"/>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5">
    <w:name w:val="5"/>
    <w:uiPriority w:val="99"/>
    <w:rsid w:val="00C31686"/>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4">
    <w:name w:val="4"/>
    <w:uiPriority w:val="99"/>
    <w:rsid w:val="00C31686"/>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30">
    <w:name w:val="3"/>
    <w:uiPriority w:val="99"/>
    <w:rsid w:val="00C31686"/>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paragraph" w:customStyle="1" w:styleId="50">
    <w:name w:val="Знак5"/>
    <w:basedOn w:val="Normal"/>
    <w:uiPriority w:val="99"/>
    <w:rsid w:val="00C31686"/>
    <w:pPr>
      <w:spacing w:line="240" w:lineRule="exact"/>
    </w:pPr>
    <w:rPr>
      <w:rFonts w:ascii="Times New Roman" w:eastAsia="Times New Roman" w:hAnsi="Times New Roman" w:cs="Times New Roman"/>
      <w:sz w:val="20"/>
      <w:szCs w:val="20"/>
      <w:lang w:eastAsia="zh-CN"/>
    </w:rPr>
  </w:style>
  <w:style w:type="paragraph" w:styleId="BodyText">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Normal"/>
    <w:link w:val="BodyTextChar1"/>
    <w:rsid w:val="00C31686"/>
    <w:pPr>
      <w:spacing w:after="120" w:line="240" w:lineRule="auto"/>
    </w:pPr>
    <w:rPr>
      <w:rFonts w:ascii="Times New Roman" w:eastAsia="Times New Roman" w:hAnsi="Times New Roman" w:cs="Times New Roman"/>
      <w:sz w:val="24"/>
      <w:szCs w:val="24"/>
      <w:lang w:eastAsia="ru-RU"/>
    </w:rPr>
  </w:style>
  <w:style w:type="character" w:customStyle="1" w:styleId="BodyTextChar1">
    <w:name w:val="Body Text Char1"/>
    <w:aliases w:val="Основной текст Знак Знак Знак Char1,Основной текст Знак Знак Знак Знак Знак Знак Char1,Основной текст Знак Знак Знак Знак Знак Char1,Основной текст Знак Знак Знак Знак Знак Знак Знак Знак Знак Знак Знак Знак Знак Знак Char1"/>
    <w:basedOn w:val="DefaultParagraphFont"/>
    <w:link w:val="BodyText"/>
    <w:rsid w:val="00C3168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DefaultParagraphFont"/>
    <w:uiPriority w:val="99"/>
    <w:locked/>
    <w:rsid w:val="00C31686"/>
    <w:rPr>
      <w:rFonts w:ascii="Times New Roman" w:hAnsi="Times New Roman"/>
      <w:sz w:val="24"/>
      <w:lang w:eastAsia="ru-RU"/>
    </w:rPr>
  </w:style>
  <w:style w:type="paragraph" w:styleId="BodyText2">
    <w:name w:val="Body Text 2"/>
    <w:basedOn w:val="Normal"/>
    <w:link w:val="BodyText2Char"/>
    <w:uiPriority w:val="99"/>
    <w:rsid w:val="00C31686"/>
    <w:pPr>
      <w:spacing w:after="0" w:line="216" w:lineRule="auto"/>
      <w:jc w:val="both"/>
    </w:pPr>
    <w:rPr>
      <w:rFonts w:ascii="Times New Roman" w:eastAsia="Times New Roman" w:hAnsi="Times New Roman" w:cs="Times New Roman"/>
      <w:sz w:val="20"/>
      <w:szCs w:val="20"/>
      <w:lang w:eastAsia="ru-RU"/>
    </w:rPr>
  </w:style>
  <w:style w:type="character" w:customStyle="1" w:styleId="BodyText2Char">
    <w:name w:val="Body Text 2 Char"/>
    <w:basedOn w:val="DefaultParagraphFont"/>
    <w:link w:val="BodyText2"/>
    <w:uiPriority w:val="99"/>
    <w:rsid w:val="00C31686"/>
    <w:rPr>
      <w:rFonts w:ascii="Times New Roman" w:eastAsia="Times New Roman" w:hAnsi="Times New Roman" w:cs="Times New Roman"/>
      <w:sz w:val="20"/>
      <w:szCs w:val="20"/>
      <w:lang w:eastAsia="ru-RU"/>
    </w:rPr>
  </w:style>
  <w:style w:type="paragraph" w:customStyle="1" w:styleId="xl24">
    <w:name w:val="xl24"/>
    <w:basedOn w:val="Normal"/>
    <w:uiPriority w:val="99"/>
    <w:rsid w:val="00C31686"/>
    <w:pPr>
      <w:spacing w:before="100" w:after="100" w:line="240" w:lineRule="auto"/>
      <w:jc w:val="center"/>
    </w:pPr>
    <w:rPr>
      <w:rFonts w:ascii="Times New Roman" w:eastAsia="Times New Roman" w:hAnsi="Times New Roman" w:cs="Times New Roman"/>
      <w:sz w:val="24"/>
      <w:szCs w:val="24"/>
      <w:lang w:eastAsia="ru-RU"/>
    </w:rPr>
  </w:style>
  <w:style w:type="paragraph" w:styleId="Subtitle">
    <w:name w:val="Subtitle"/>
    <w:basedOn w:val="Normal"/>
    <w:link w:val="SubtitleChar"/>
    <w:uiPriority w:val="99"/>
    <w:qFormat/>
    <w:rsid w:val="00C31686"/>
    <w:pPr>
      <w:spacing w:after="60" w:line="240" w:lineRule="auto"/>
      <w:jc w:val="center"/>
      <w:outlineLvl w:val="1"/>
    </w:pPr>
    <w:rPr>
      <w:rFonts w:ascii="Arial" w:eastAsia="Times New Roman" w:hAnsi="Arial" w:cs="Arial"/>
      <w:sz w:val="24"/>
      <w:szCs w:val="24"/>
      <w:lang w:eastAsia="ru-RU"/>
    </w:rPr>
  </w:style>
  <w:style w:type="character" w:customStyle="1" w:styleId="SubtitleChar">
    <w:name w:val="Subtitle Char"/>
    <w:basedOn w:val="DefaultParagraphFont"/>
    <w:link w:val="Subtitle"/>
    <w:uiPriority w:val="99"/>
    <w:rsid w:val="00C31686"/>
    <w:rPr>
      <w:rFonts w:ascii="Arial" w:eastAsia="Times New Roman" w:hAnsi="Arial" w:cs="Arial"/>
      <w:sz w:val="24"/>
      <w:szCs w:val="24"/>
      <w:lang w:eastAsia="ru-RU"/>
    </w:rPr>
  </w:style>
  <w:style w:type="paragraph" w:styleId="Date">
    <w:name w:val="Date"/>
    <w:basedOn w:val="Normal"/>
    <w:next w:val="Normal"/>
    <w:link w:val="DateChar"/>
    <w:uiPriority w:val="99"/>
    <w:rsid w:val="00C31686"/>
    <w:pPr>
      <w:spacing w:after="60" w:line="240" w:lineRule="auto"/>
      <w:jc w:val="both"/>
    </w:pPr>
    <w:rPr>
      <w:rFonts w:ascii="Times New Roman" w:eastAsia="Times New Roman" w:hAnsi="Times New Roman" w:cs="Times New Roman"/>
      <w:sz w:val="24"/>
      <w:szCs w:val="24"/>
      <w:lang w:eastAsia="ru-RU"/>
    </w:rPr>
  </w:style>
  <w:style w:type="character" w:customStyle="1" w:styleId="DateChar">
    <w:name w:val="Date Char"/>
    <w:basedOn w:val="DefaultParagraphFont"/>
    <w:link w:val="Date"/>
    <w:uiPriority w:val="99"/>
    <w:rsid w:val="00C31686"/>
    <w:rPr>
      <w:rFonts w:ascii="Times New Roman" w:eastAsia="Times New Roman" w:hAnsi="Times New Roman" w:cs="Times New Roman"/>
      <w:sz w:val="24"/>
      <w:szCs w:val="24"/>
      <w:lang w:eastAsia="ru-RU"/>
    </w:rPr>
  </w:style>
  <w:style w:type="paragraph" w:styleId="NormalIndent">
    <w:name w:val="Normal Indent"/>
    <w:basedOn w:val="Normal"/>
    <w:uiPriority w:val="99"/>
    <w:rsid w:val="00C31686"/>
    <w:pPr>
      <w:spacing w:after="60" w:line="240" w:lineRule="auto"/>
      <w:ind w:left="708"/>
      <w:jc w:val="both"/>
    </w:pPr>
    <w:rPr>
      <w:rFonts w:ascii="Times New Roman" w:eastAsia="Times New Roman" w:hAnsi="Times New Roman" w:cs="Times New Roman"/>
      <w:sz w:val="24"/>
      <w:szCs w:val="24"/>
      <w:lang w:eastAsia="ru-RU"/>
    </w:rPr>
  </w:style>
  <w:style w:type="paragraph" w:customStyle="1" w:styleId="14">
    <w:name w:val="Стиль1"/>
    <w:basedOn w:val="Normal"/>
    <w:uiPriority w:val="99"/>
    <w:rsid w:val="00C3168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lang w:eastAsia="ru-RU"/>
    </w:rPr>
  </w:style>
  <w:style w:type="paragraph" w:customStyle="1" w:styleId="2">
    <w:name w:val="Стиль2"/>
    <w:basedOn w:val="ListNumber2"/>
    <w:uiPriority w:val="99"/>
    <w:rsid w:val="00C31686"/>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BodyTextIndent2"/>
    <w:uiPriority w:val="99"/>
    <w:rsid w:val="00C31686"/>
    <w:pPr>
      <w:widowControl w:val="0"/>
      <w:numPr>
        <w:ilvl w:val="2"/>
        <w:numId w:val="2"/>
      </w:numPr>
      <w:adjustRightInd w:val="0"/>
      <w:spacing w:after="0" w:line="240" w:lineRule="auto"/>
      <w:jc w:val="both"/>
    </w:pPr>
  </w:style>
  <w:style w:type="paragraph" w:styleId="ListNumber2">
    <w:name w:val="List Number 2"/>
    <w:basedOn w:val="Normal"/>
    <w:uiPriority w:val="99"/>
    <w:rsid w:val="00C31686"/>
    <w:pPr>
      <w:numPr>
        <w:numId w:val="2"/>
      </w:numPr>
      <w:spacing w:after="0" w:line="240" w:lineRule="auto"/>
    </w:pPr>
    <w:rPr>
      <w:rFonts w:ascii="Times New Roman" w:eastAsia="Times New Roman" w:hAnsi="Times New Roman" w:cs="Times New Roman"/>
      <w:sz w:val="24"/>
      <w:szCs w:val="24"/>
      <w:lang w:eastAsia="ru-RU"/>
    </w:rPr>
  </w:style>
  <w:style w:type="paragraph" w:styleId="BodyTextIndent2">
    <w:name w:val="Body Text Indent 2"/>
    <w:basedOn w:val="Normal"/>
    <w:link w:val="BodyTextIndent2Char"/>
    <w:uiPriority w:val="99"/>
    <w:rsid w:val="00C31686"/>
    <w:pPr>
      <w:spacing w:after="120" w:line="480" w:lineRule="auto"/>
      <w:ind w:left="283"/>
    </w:pPr>
    <w:rPr>
      <w:rFonts w:ascii="Times New Roman" w:eastAsia="Times New Roman" w:hAnsi="Times New Roman" w:cs="Times New Roman"/>
      <w:sz w:val="24"/>
      <w:szCs w:val="24"/>
      <w:lang w:eastAsia="ru-RU"/>
    </w:rPr>
  </w:style>
  <w:style w:type="character" w:customStyle="1" w:styleId="BodyTextIndent2Char">
    <w:name w:val="Body Text Indent 2 Char"/>
    <w:basedOn w:val="DefaultParagraphFont"/>
    <w:link w:val="BodyTextIndent2"/>
    <w:uiPriority w:val="99"/>
    <w:rsid w:val="00C31686"/>
    <w:rPr>
      <w:rFonts w:ascii="Times New Roman" w:eastAsia="Times New Roman" w:hAnsi="Times New Roman" w:cs="Times New Roman"/>
      <w:sz w:val="24"/>
      <w:szCs w:val="24"/>
      <w:lang w:eastAsia="ru-RU"/>
    </w:rPr>
  </w:style>
  <w:style w:type="paragraph" w:customStyle="1" w:styleId="15">
    <w:name w:val="Знак1"/>
    <w:basedOn w:val="Normal"/>
    <w:uiPriority w:val="99"/>
    <w:rsid w:val="00C31686"/>
    <w:pPr>
      <w:spacing w:line="240" w:lineRule="exact"/>
    </w:pPr>
    <w:rPr>
      <w:rFonts w:ascii="Verdana" w:eastAsia="Times New Roman" w:hAnsi="Verdana" w:cs="Verdana"/>
      <w:sz w:val="20"/>
      <w:szCs w:val="20"/>
      <w:lang w:val="en-US" w:eastAsia="ru-RU"/>
    </w:rPr>
  </w:style>
  <w:style w:type="paragraph" w:styleId="BodyTextIndent">
    <w:name w:val="Body Text Indent"/>
    <w:basedOn w:val="Normal"/>
    <w:link w:val="BodyTextIndentChar1"/>
    <w:uiPriority w:val="99"/>
    <w:rsid w:val="00C31686"/>
    <w:pPr>
      <w:spacing w:after="120" w:line="240" w:lineRule="auto"/>
      <w:ind w:left="283"/>
    </w:pPr>
    <w:rPr>
      <w:rFonts w:ascii="Times New Roman" w:eastAsia="Times New Roman" w:hAnsi="Times New Roman" w:cs="Times New Roman"/>
      <w:sz w:val="24"/>
      <w:szCs w:val="24"/>
      <w:lang w:eastAsia="ru-RU"/>
    </w:rPr>
  </w:style>
  <w:style w:type="character" w:customStyle="1" w:styleId="BodyTextIndentChar1">
    <w:name w:val="Body Text Indent Char1"/>
    <w:basedOn w:val="DefaultParagraphFont"/>
    <w:link w:val="BodyTextIndent"/>
    <w:uiPriority w:val="99"/>
    <w:rsid w:val="00C31686"/>
    <w:rPr>
      <w:rFonts w:ascii="Times New Roman" w:eastAsia="Times New Roman" w:hAnsi="Times New Roman" w:cs="Times New Roman"/>
      <w:sz w:val="24"/>
      <w:szCs w:val="24"/>
      <w:lang w:eastAsia="ru-RU"/>
    </w:rPr>
  </w:style>
  <w:style w:type="character" w:customStyle="1" w:styleId="BodyTextIndentChar">
    <w:name w:val="Body Text Indent Char"/>
    <w:basedOn w:val="DefaultParagraphFont"/>
    <w:uiPriority w:val="99"/>
    <w:locked/>
    <w:rsid w:val="00C31686"/>
    <w:rPr>
      <w:rFonts w:ascii="Times New Roman" w:hAnsi="Times New Roman"/>
      <w:sz w:val="24"/>
      <w:lang w:eastAsia="ru-RU"/>
    </w:rPr>
  </w:style>
  <w:style w:type="paragraph" w:styleId="BodyTextIndent3">
    <w:name w:val="Body Text Indent 3"/>
    <w:basedOn w:val="Normal"/>
    <w:link w:val="BodyTextIndent3Char"/>
    <w:uiPriority w:val="99"/>
    <w:rsid w:val="00C31686"/>
    <w:pPr>
      <w:spacing w:after="120" w:line="240" w:lineRule="auto"/>
      <w:ind w:left="283"/>
    </w:pPr>
    <w:rPr>
      <w:rFonts w:ascii="Times New Roman" w:eastAsia="Times New Roman" w:hAnsi="Times New Roman" w:cs="Times New Roman"/>
      <w:sz w:val="16"/>
      <w:szCs w:val="16"/>
      <w:lang w:eastAsia="ru-RU"/>
    </w:rPr>
  </w:style>
  <w:style w:type="character" w:customStyle="1" w:styleId="BodyTextIndent3Char">
    <w:name w:val="Body Text Indent 3 Char"/>
    <w:basedOn w:val="DefaultParagraphFont"/>
    <w:link w:val="BodyTextIndent3"/>
    <w:uiPriority w:val="99"/>
    <w:rsid w:val="00C31686"/>
    <w:rPr>
      <w:rFonts w:ascii="Times New Roman" w:eastAsia="Times New Roman" w:hAnsi="Times New Roman" w:cs="Times New Roman"/>
      <w:sz w:val="16"/>
      <w:szCs w:val="16"/>
      <w:lang w:eastAsia="ru-RU"/>
    </w:rPr>
  </w:style>
  <w:style w:type="paragraph" w:customStyle="1" w:styleId="16">
    <w:name w:val="Обычный1"/>
    <w:link w:val="17"/>
    <w:uiPriority w:val="99"/>
    <w:rsid w:val="00C31686"/>
    <w:pPr>
      <w:spacing w:after="0" w:line="240" w:lineRule="auto"/>
      <w:jc w:val="both"/>
    </w:pPr>
    <w:rPr>
      <w:rFonts w:ascii="TimesET" w:eastAsia="Times New Roman" w:hAnsi="TimesET" w:cs="Times New Roman"/>
      <w:sz w:val="24"/>
      <w:szCs w:val="24"/>
      <w:lang w:eastAsia="ru-RU"/>
    </w:rPr>
  </w:style>
  <w:style w:type="paragraph" w:styleId="Title">
    <w:name w:val="Title"/>
    <w:basedOn w:val="Normal"/>
    <w:link w:val="TitleChar"/>
    <w:qFormat/>
    <w:rsid w:val="00C31686"/>
    <w:pPr>
      <w:widowControl w:val="0"/>
      <w:spacing w:after="0" w:line="320" w:lineRule="exact"/>
      <w:ind w:right="-46"/>
      <w:jc w:val="center"/>
    </w:pPr>
    <w:rPr>
      <w:rFonts w:ascii="Times New Roman" w:eastAsia="Times New Roman" w:hAnsi="Times New Roman" w:cs="Times New Roman"/>
      <w:b/>
      <w:bCs/>
      <w:noProof/>
      <w:sz w:val="24"/>
      <w:szCs w:val="24"/>
      <w:lang w:eastAsia="ru-RU"/>
    </w:rPr>
  </w:style>
  <w:style w:type="character" w:customStyle="1" w:styleId="TitleChar">
    <w:name w:val="Title Char"/>
    <w:basedOn w:val="DefaultParagraphFont"/>
    <w:link w:val="Title"/>
    <w:rsid w:val="00C31686"/>
    <w:rPr>
      <w:rFonts w:ascii="Times New Roman" w:eastAsia="Times New Roman" w:hAnsi="Times New Roman" w:cs="Times New Roman"/>
      <w:b/>
      <w:bCs/>
      <w:noProof/>
      <w:sz w:val="24"/>
      <w:szCs w:val="24"/>
      <w:lang w:eastAsia="ru-RU"/>
    </w:rPr>
  </w:style>
  <w:style w:type="paragraph" w:styleId="HTMLPreformatted">
    <w:name w:val="HTML Preformatted"/>
    <w:basedOn w:val="Normal"/>
    <w:link w:val="HTMLPreformattedChar"/>
    <w:rsid w:val="00C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rsid w:val="00C31686"/>
    <w:rPr>
      <w:rFonts w:ascii="Courier New" w:eastAsia="Times New Roman" w:hAnsi="Courier New" w:cs="Courier New"/>
      <w:sz w:val="20"/>
      <w:szCs w:val="20"/>
      <w:lang w:eastAsia="ru-RU"/>
    </w:rPr>
  </w:style>
  <w:style w:type="paragraph" w:customStyle="1" w:styleId="a">
    <w:name w:val="Знак Знак Знак Знак"/>
    <w:basedOn w:val="Normal"/>
    <w:uiPriority w:val="99"/>
    <w:rsid w:val="00C31686"/>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a0">
    <w:name w:val="Знак Знак Знак Знак Знак Знак Знак Знак Знак Знак Знак Знак Знак Знак Знак Знак Знак Знак Знак"/>
    <w:basedOn w:val="Normal"/>
    <w:uiPriority w:val="99"/>
    <w:rsid w:val="00C31686"/>
    <w:pPr>
      <w:spacing w:before="100" w:beforeAutospacing="1" w:after="100" w:afterAutospacing="1" w:line="240" w:lineRule="auto"/>
    </w:pPr>
    <w:rPr>
      <w:rFonts w:ascii="Tahoma" w:eastAsia="Times New Roman" w:hAnsi="Tahoma" w:cs="Tahoma"/>
      <w:sz w:val="20"/>
      <w:szCs w:val="20"/>
      <w:lang w:val="en-US" w:eastAsia="ru-RU"/>
    </w:rPr>
  </w:style>
  <w:style w:type="paragraph" w:styleId="BlockText">
    <w:name w:val="Block Text"/>
    <w:basedOn w:val="Normal"/>
    <w:uiPriority w:val="99"/>
    <w:rsid w:val="00C31686"/>
    <w:pPr>
      <w:spacing w:after="120" w:line="240" w:lineRule="auto"/>
      <w:ind w:left="1440" w:right="1440"/>
    </w:pPr>
    <w:rPr>
      <w:rFonts w:ascii="Times New Roman" w:eastAsia="Times New Roman" w:hAnsi="Times New Roman" w:cs="Times New Roman"/>
      <w:sz w:val="24"/>
      <w:szCs w:val="24"/>
      <w:lang w:eastAsia="ru-RU"/>
    </w:rPr>
  </w:style>
  <w:style w:type="paragraph" w:customStyle="1" w:styleId="a1">
    <w:name w:val="Знак"/>
    <w:basedOn w:val="Normal"/>
    <w:uiPriority w:val="99"/>
    <w:rsid w:val="00C31686"/>
    <w:pPr>
      <w:spacing w:line="240" w:lineRule="exact"/>
    </w:pPr>
    <w:rPr>
      <w:rFonts w:ascii="Verdana" w:eastAsia="Times New Roman" w:hAnsi="Verdana" w:cs="Verdana"/>
      <w:sz w:val="20"/>
      <w:szCs w:val="20"/>
      <w:lang w:val="en-US" w:eastAsia="ru-RU"/>
    </w:rPr>
  </w:style>
  <w:style w:type="paragraph" w:customStyle="1" w:styleId="a2">
    <w:name w:val="Обычный без отступа"/>
    <w:basedOn w:val="Normal"/>
    <w:next w:val="Normal"/>
    <w:uiPriority w:val="99"/>
    <w:rsid w:val="00C31686"/>
    <w:pPr>
      <w:spacing w:after="0" w:line="240" w:lineRule="auto"/>
      <w:jc w:val="both"/>
    </w:pPr>
    <w:rPr>
      <w:rFonts w:ascii="Times New Roman" w:eastAsia="Times New Roman" w:hAnsi="Times New Roman" w:cs="Times New Roman"/>
      <w:sz w:val="24"/>
      <w:szCs w:val="24"/>
      <w:lang w:eastAsia="ru-RU"/>
    </w:rPr>
  </w:style>
  <w:style w:type="paragraph" w:customStyle="1" w:styleId="40">
    <w:name w:val="Знак Знак Знак Знак4"/>
    <w:basedOn w:val="Normal"/>
    <w:uiPriority w:val="99"/>
    <w:rsid w:val="00C31686"/>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a3">
    <w:name w:val="Таблица текст"/>
    <w:basedOn w:val="Normal"/>
    <w:uiPriority w:val="99"/>
    <w:rsid w:val="00C31686"/>
    <w:pPr>
      <w:spacing w:before="40" w:after="40" w:line="240" w:lineRule="auto"/>
      <w:ind w:left="57" w:right="57"/>
    </w:pPr>
    <w:rPr>
      <w:rFonts w:ascii="Times New Roman" w:eastAsia="Times New Roman" w:hAnsi="Times New Roman" w:cs="Times New Roman"/>
      <w:sz w:val="24"/>
      <w:lang w:eastAsia="ru-RU"/>
    </w:rPr>
  </w:style>
  <w:style w:type="character" w:customStyle="1" w:styleId="DocumentMapChar">
    <w:name w:val="Document Map Char"/>
    <w:link w:val="DocumentMap"/>
    <w:uiPriority w:val="99"/>
    <w:semiHidden/>
    <w:locked/>
    <w:rsid w:val="00C31686"/>
    <w:rPr>
      <w:sz w:val="26"/>
      <w:lang w:eastAsia="ru-RU"/>
    </w:rPr>
  </w:style>
  <w:style w:type="paragraph" w:styleId="NoSpacing">
    <w:name w:val="No Spacing"/>
    <w:uiPriority w:val="99"/>
    <w:qFormat/>
    <w:rsid w:val="00C31686"/>
    <w:pPr>
      <w:spacing w:after="0" w:line="240" w:lineRule="auto"/>
    </w:pPr>
    <w:rPr>
      <w:rFonts w:ascii="Calibri" w:eastAsia="Times New Roman" w:hAnsi="Calibri" w:cs="Calibri"/>
      <w:lang w:eastAsia="ru-RU"/>
    </w:rPr>
  </w:style>
  <w:style w:type="paragraph" w:customStyle="1" w:styleId="a4">
    <w:name w:val="Знак Знак Знак Знак Знак Знак Знак Знак Знак Знак Знак"/>
    <w:basedOn w:val="Normal"/>
    <w:uiPriority w:val="99"/>
    <w:rsid w:val="00C31686"/>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18">
    <w:name w:val="Знак1 Знак Знак Знак Знак Знак"/>
    <w:basedOn w:val="Normal"/>
    <w:uiPriority w:val="99"/>
    <w:rsid w:val="00C31686"/>
    <w:pPr>
      <w:spacing w:line="240" w:lineRule="exact"/>
    </w:pPr>
    <w:rPr>
      <w:rFonts w:ascii="Verdana" w:eastAsia="Times New Roman" w:hAnsi="Verdana" w:cs="Verdana"/>
      <w:sz w:val="20"/>
      <w:szCs w:val="20"/>
      <w:lang w:val="en-US" w:eastAsia="ru-RU"/>
    </w:rPr>
  </w:style>
  <w:style w:type="paragraph" w:customStyle="1" w:styleId="a5">
    <w:name w:val="Знак Знак Знак Знак Знак Знак Знак"/>
    <w:basedOn w:val="Normal"/>
    <w:uiPriority w:val="99"/>
    <w:rsid w:val="00C31686"/>
    <w:pPr>
      <w:spacing w:before="100" w:beforeAutospacing="1" w:after="100" w:afterAutospacing="1" w:line="240" w:lineRule="auto"/>
    </w:pPr>
    <w:rPr>
      <w:rFonts w:ascii="Tahoma" w:eastAsia="Times New Roman" w:hAnsi="Tahoma" w:cs="Tahoma"/>
      <w:sz w:val="20"/>
      <w:szCs w:val="20"/>
      <w:lang w:val="en-US" w:eastAsia="ru-RU"/>
    </w:rPr>
  </w:style>
  <w:style w:type="character" w:customStyle="1" w:styleId="a6">
    <w:name w:val="Знак Знак Знак"/>
    <w:uiPriority w:val="99"/>
    <w:rsid w:val="00C31686"/>
    <w:rPr>
      <w:b/>
      <w:noProof/>
      <w:sz w:val="24"/>
      <w:lang w:val="ru-RU" w:eastAsia="ru-RU"/>
    </w:rPr>
  </w:style>
  <w:style w:type="character" w:customStyle="1" w:styleId="17">
    <w:name w:val="Обычный1 Знак"/>
    <w:link w:val="16"/>
    <w:uiPriority w:val="99"/>
    <w:locked/>
    <w:rsid w:val="00C31686"/>
    <w:rPr>
      <w:rFonts w:ascii="TimesET" w:eastAsia="Times New Roman" w:hAnsi="TimesET" w:cs="Times New Roman"/>
      <w:sz w:val="24"/>
      <w:szCs w:val="24"/>
      <w:lang w:eastAsia="ru-RU"/>
    </w:rPr>
  </w:style>
  <w:style w:type="paragraph" w:customStyle="1" w:styleId="31">
    <w:name w:val="Основной текст с отступом 31"/>
    <w:basedOn w:val="Normal"/>
    <w:uiPriority w:val="99"/>
    <w:rsid w:val="00C31686"/>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PageNumber">
    <w:name w:val="page number"/>
    <w:basedOn w:val="DefaultParagraphFont"/>
    <w:uiPriority w:val="99"/>
    <w:rsid w:val="00C31686"/>
    <w:rPr>
      <w:rFonts w:cs="Times New Roman"/>
    </w:rPr>
  </w:style>
  <w:style w:type="paragraph" w:customStyle="1" w:styleId="a7">
    <w:name w:val="Заголовок таблицы"/>
    <w:basedOn w:val="Normal"/>
    <w:rsid w:val="00C3168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C31686"/>
    <w:pPr>
      <w:widowControl w:val="0"/>
      <w:snapToGrid w:val="0"/>
      <w:spacing w:after="0" w:line="240" w:lineRule="auto"/>
    </w:pPr>
    <w:rPr>
      <w:rFonts w:ascii="Consultant" w:eastAsia="Times New Roman" w:hAnsi="Consultant" w:cs="Consultant"/>
      <w:sz w:val="20"/>
      <w:szCs w:val="20"/>
      <w:lang w:eastAsia="ru-RU"/>
    </w:rPr>
  </w:style>
  <w:style w:type="paragraph" w:customStyle="1" w:styleId="21">
    <w:name w:val="Основной текст 21"/>
    <w:basedOn w:val="16"/>
    <w:uiPriority w:val="99"/>
    <w:rsid w:val="00C31686"/>
    <w:pPr>
      <w:suppressAutoHyphens/>
      <w:ind w:right="355" w:hanging="70"/>
    </w:pPr>
    <w:rPr>
      <w:lang w:eastAsia="ar-SA"/>
    </w:rPr>
  </w:style>
  <w:style w:type="paragraph" w:customStyle="1" w:styleId="130">
    <w:name w:val="Знак13"/>
    <w:basedOn w:val="Normal"/>
    <w:uiPriority w:val="99"/>
    <w:rsid w:val="00C31686"/>
    <w:pPr>
      <w:spacing w:line="240" w:lineRule="exact"/>
    </w:pPr>
    <w:rPr>
      <w:rFonts w:ascii="Verdana" w:eastAsia="Times New Roman" w:hAnsi="Verdana" w:cs="Verdana"/>
      <w:sz w:val="20"/>
      <w:szCs w:val="20"/>
      <w:lang w:val="en-US" w:eastAsia="ru-RU"/>
    </w:rPr>
  </w:style>
  <w:style w:type="paragraph" w:customStyle="1" w:styleId="FR1">
    <w:name w:val="FR1"/>
    <w:uiPriority w:val="99"/>
    <w:rsid w:val="00C31686"/>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C31686"/>
  </w:style>
  <w:style w:type="character" w:customStyle="1" w:styleId="19">
    <w:name w:val="Знак Знак1"/>
    <w:uiPriority w:val="99"/>
    <w:rsid w:val="00C31686"/>
    <w:rPr>
      <w:rFonts w:ascii="Times New Roman" w:hAnsi="Times New Roman"/>
      <w:sz w:val="24"/>
    </w:rPr>
  </w:style>
  <w:style w:type="character" w:customStyle="1" w:styleId="Absatz-Standardschriftart">
    <w:name w:val="Absatz-Standardschriftart"/>
    <w:uiPriority w:val="99"/>
    <w:rsid w:val="00C31686"/>
  </w:style>
  <w:style w:type="paragraph" w:styleId="BodyText3">
    <w:name w:val="Body Text 3"/>
    <w:basedOn w:val="Normal"/>
    <w:link w:val="BodyText3Char"/>
    <w:uiPriority w:val="99"/>
    <w:rsid w:val="00C31686"/>
    <w:pPr>
      <w:shd w:val="clear" w:color="auto" w:fill="FFFFFF"/>
      <w:spacing w:after="0" w:line="240" w:lineRule="auto"/>
    </w:pPr>
    <w:rPr>
      <w:rFonts w:ascii="Times New Roman" w:eastAsia="Times New Roman" w:hAnsi="Times New Roman" w:cs="Times New Roman"/>
      <w:sz w:val="24"/>
      <w:lang w:val="en-US" w:eastAsia="ru-RU"/>
    </w:rPr>
  </w:style>
  <w:style w:type="character" w:customStyle="1" w:styleId="BodyText3Char">
    <w:name w:val="Body Text 3 Char"/>
    <w:basedOn w:val="DefaultParagraphFont"/>
    <w:link w:val="BodyText3"/>
    <w:uiPriority w:val="99"/>
    <w:rsid w:val="00C31686"/>
    <w:rPr>
      <w:rFonts w:ascii="Times New Roman" w:eastAsia="Times New Roman" w:hAnsi="Times New Roman" w:cs="Times New Roman"/>
      <w:sz w:val="24"/>
      <w:shd w:val="clear" w:color="auto" w:fill="FFFFFF"/>
      <w:lang w:val="en-US" w:eastAsia="ru-RU"/>
    </w:rPr>
  </w:style>
  <w:style w:type="paragraph" w:customStyle="1" w:styleId="110">
    <w:name w:val="Знак11"/>
    <w:basedOn w:val="Normal"/>
    <w:uiPriority w:val="99"/>
    <w:rsid w:val="00C31686"/>
    <w:pPr>
      <w:spacing w:line="240" w:lineRule="exact"/>
    </w:pPr>
    <w:rPr>
      <w:rFonts w:ascii="Verdana" w:eastAsia="Times New Roman" w:hAnsi="Verdana" w:cs="Verdana"/>
      <w:sz w:val="20"/>
      <w:szCs w:val="20"/>
      <w:lang w:val="en-US" w:eastAsia="ru-RU"/>
    </w:rPr>
  </w:style>
  <w:style w:type="character" w:customStyle="1" w:styleId="a8">
    <w:name w:val="Основной текст_"/>
    <w:uiPriority w:val="99"/>
    <w:locked/>
    <w:rsid w:val="00C31686"/>
    <w:rPr>
      <w:sz w:val="24"/>
      <w:lang w:val="ru-RU" w:eastAsia="ru-RU"/>
    </w:rPr>
  </w:style>
  <w:style w:type="character" w:customStyle="1" w:styleId="80">
    <w:name w:val="Основной текст (8)_"/>
    <w:link w:val="81"/>
    <w:uiPriority w:val="99"/>
    <w:locked/>
    <w:rsid w:val="00C31686"/>
    <w:rPr>
      <w:rFonts w:ascii="Arial" w:hAnsi="Arial"/>
      <w:b/>
      <w:sz w:val="17"/>
      <w:shd w:val="clear" w:color="auto" w:fill="FFFFFF"/>
    </w:rPr>
  </w:style>
  <w:style w:type="paragraph" w:customStyle="1" w:styleId="81">
    <w:name w:val="Основной текст (8)"/>
    <w:basedOn w:val="Normal"/>
    <w:link w:val="80"/>
    <w:uiPriority w:val="99"/>
    <w:rsid w:val="00C31686"/>
    <w:pPr>
      <w:shd w:val="clear" w:color="auto" w:fill="FFFFFF"/>
      <w:spacing w:after="0" w:line="240" w:lineRule="atLeast"/>
      <w:ind w:hanging="300"/>
    </w:pPr>
    <w:rPr>
      <w:rFonts w:ascii="Arial" w:hAnsi="Arial"/>
      <w:b/>
      <w:sz w:val="17"/>
    </w:rPr>
  </w:style>
  <w:style w:type="character" w:customStyle="1" w:styleId="a9">
    <w:name w:val="Основной текст + Полужирный"/>
    <w:uiPriority w:val="99"/>
    <w:rsid w:val="00C31686"/>
    <w:rPr>
      <w:rFonts w:ascii="Arial" w:hAnsi="Arial"/>
      <w:b/>
      <w:spacing w:val="0"/>
      <w:sz w:val="17"/>
      <w:lang w:val="ru-RU" w:eastAsia="ru-RU"/>
    </w:rPr>
  </w:style>
  <w:style w:type="character" w:customStyle="1" w:styleId="Tahoma">
    <w:name w:val="Основной текст + Tahoma"/>
    <w:aliases w:val="6 pt"/>
    <w:uiPriority w:val="99"/>
    <w:rsid w:val="00C31686"/>
    <w:rPr>
      <w:rFonts w:ascii="Tahoma" w:hAnsi="Tahoma"/>
      <w:spacing w:val="0"/>
      <w:w w:val="100"/>
      <w:sz w:val="12"/>
      <w:lang w:val="en-US" w:eastAsia="en-US"/>
    </w:rPr>
  </w:style>
  <w:style w:type="character" w:customStyle="1" w:styleId="1a">
    <w:name w:val="Заголовок №1_"/>
    <w:link w:val="1b"/>
    <w:uiPriority w:val="99"/>
    <w:locked/>
    <w:rsid w:val="00C31686"/>
    <w:rPr>
      <w:rFonts w:ascii="Arial" w:hAnsi="Arial"/>
      <w:b/>
      <w:shd w:val="clear" w:color="auto" w:fill="FFFFFF"/>
    </w:rPr>
  </w:style>
  <w:style w:type="character" w:customStyle="1" w:styleId="aa">
    <w:name w:val="Подпись к таблице_"/>
    <w:link w:val="ab"/>
    <w:uiPriority w:val="99"/>
    <w:locked/>
    <w:rsid w:val="00C31686"/>
    <w:rPr>
      <w:rFonts w:ascii="Arial" w:hAnsi="Arial"/>
      <w:b/>
      <w:sz w:val="17"/>
      <w:shd w:val="clear" w:color="auto" w:fill="FFFFFF"/>
    </w:rPr>
  </w:style>
  <w:style w:type="paragraph" w:customStyle="1" w:styleId="1b">
    <w:name w:val="Заголовок №1"/>
    <w:basedOn w:val="Normal"/>
    <w:link w:val="1a"/>
    <w:uiPriority w:val="99"/>
    <w:rsid w:val="00C31686"/>
    <w:pPr>
      <w:shd w:val="clear" w:color="auto" w:fill="FFFFFF"/>
      <w:spacing w:after="240" w:line="258" w:lineRule="exact"/>
      <w:ind w:hanging="1440"/>
      <w:outlineLvl w:val="0"/>
    </w:pPr>
    <w:rPr>
      <w:rFonts w:ascii="Arial" w:hAnsi="Arial"/>
      <w:b/>
    </w:rPr>
  </w:style>
  <w:style w:type="paragraph" w:customStyle="1" w:styleId="ab">
    <w:name w:val="Подпись к таблице"/>
    <w:basedOn w:val="Normal"/>
    <w:link w:val="aa"/>
    <w:uiPriority w:val="99"/>
    <w:rsid w:val="00C31686"/>
    <w:pPr>
      <w:shd w:val="clear" w:color="auto" w:fill="FFFFFF"/>
      <w:spacing w:after="0" w:line="240" w:lineRule="atLeast"/>
    </w:pPr>
    <w:rPr>
      <w:rFonts w:ascii="Arial" w:hAnsi="Arial"/>
      <w:b/>
      <w:sz w:val="17"/>
    </w:rPr>
  </w:style>
  <w:style w:type="character" w:customStyle="1" w:styleId="1c">
    <w:name w:val="Основной текст + Полужирный1"/>
    <w:uiPriority w:val="99"/>
    <w:rsid w:val="00C31686"/>
    <w:rPr>
      <w:rFonts w:ascii="Arial" w:hAnsi="Arial"/>
      <w:b/>
      <w:spacing w:val="0"/>
      <w:sz w:val="17"/>
      <w:lang w:val="ru-RU" w:eastAsia="ru-RU"/>
    </w:rPr>
  </w:style>
  <w:style w:type="paragraph" w:customStyle="1" w:styleId="FR2">
    <w:name w:val="FR2"/>
    <w:uiPriority w:val="99"/>
    <w:rsid w:val="00C31686"/>
    <w:pPr>
      <w:widowControl w:val="0"/>
      <w:autoSpaceDE w:val="0"/>
      <w:autoSpaceDN w:val="0"/>
      <w:adjustRightInd w:val="0"/>
      <w:spacing w:after="0" w:line="300" w:lineRule="auto"/>
      <w:ind w:left="3760"/>
      <w:jc w:val="both"/>
    </w:pPr>
    <w:rPr>
      <w:rFonts w:ascii="Arial" w:eastAsia="Times New Roman" w:hAnsi="Arial" w:cs="Arial"/>
      <w:sz w:val="24"/>
      <w:szCs w:val="24"/>
      <w:lang w:eastAsia="ru-RU"/>
    </w:rPr>
  </w:style>
  <w:style w:type="paragraph" w:customStyle="1" w:styleId="ac">
    <w:name w:val="Стиль ЛАГ"/>
    <w:basedOn w:val="Normal"/>
    <w:uiPriority w:val="99"/>
    <w:rsid w:val="00C31686"/>
    <w:pPr>
      <w:spacing w:after="0" w:line="240" w:lineRule="auto"/>
      <w:ind w:firstLine="567"/>
      <w:jc w:val="both"/>
    </w:pPr>
    <w:rPr>
      <w:rFonts w:ascii="Times New Roman" w:eastAsia="Times New Roman" w:hAnsi="Times New Roman" w:cs="Times New Roman"/>
      <w:spacing w:val="6"/>
      <w:kern w:val="24"/>
      <w:sz w:val="24"/>
      <w:szCs w:val="24"/>
      <w:lang w:eastAsia="ru-RU"/>
    </w:rPr>
  </w:style>
  <w:style w:type="paragraph" w:customStyle="1" w:styleId="70">
    <w:name w:val="Знак7"/>
    <w:basedOn w:val="Normal"/>
    <w:uiPriority w:val="99"/>
    <w:rsid w:val="00C31686"/>
    <w:pPr>
      <w:spacing w:line="240" w:lineRule="exact"/>
    </w:pPr>
    <w:rPr>
      <w:rFonts w:ascii="Times New Roman" w:eastAsia="Times New Roman" w:hAnsi="Times New Roman" w:cs="Times New Roman"/>
      <w:sz w:val="20"/>
      <w:szCs w:val="20"/>
      <w:lang w:eastAsia="zh-CN"/>
    </w:rPr>
  </w:style>
  <w:style w:type="character" w:customStyle="1" w:styleId="32">
    <w:name w:val="Основной шрифт абзаца3"/>
    <w:rsid w:val="00C31686"/>
  </w:style>
  <w:style w:type="character" w:customStyle="1" w:styleId="WW-Absatz-Standardschriftart">
    <w:name w:val="WW-Absatz-Standardschriftart"/>
    <w:uiPriority w:val="99"/>
    <w:rsid w:val="00C31686"/>
  </w:style>
  <w:style w:type="character" w:customStyle="1" w:styleId="WW-Absatz-Standardschriftart1">
    <w:name w:val="WW-Absatz-Standardschriftart1"/>
    <w:uiPriority w:val="99"/>
    <w:rsid w:val="00C31686"/>
  </w:style>
  <w:style w:type="character" w:customStyle="1" w:styleId="WW-Absatz-Standardschriftart11">
    <w:name w:val="WW-Absatz-Standardschriftart11"/>
    <w:uiPriority w:val="99"/>
    <w:rsid w:val="00C31686"/>
  </w:style>
  <w:style w:type="character" w:customStyle="1" w:styleId="22">
    <w:name w:val="Основной шрифт абзаца2"/>
    <w:rsid w:val="00C31686"/>
  </w:style>
  <w:style w:type="character" w:customStyle="1" w:styleId="1d">
    <w:name w:val="Основной шрифт абзаца1"/>
    <w:rsid w:val="00C31686"/>
  </w:style>
  <w:style w:type="character" w:customStyle="1" w:styleId="ad">
    <w:name w:val="Символ нумерации"/>
    <w:rsid w:val="00C31686"/>
  </w:style>
  <w:style w:type="character" w:customStyle="1" w:styleId="ae">
    <w:name w:val="Маркеры списка"/>
    <w:uiPriority w:val="99"/>
    <w:rsid w:val="00C31686"/>
    <w:rPr>
      <w:rFonts w:ascii="StarSymbol" w:eastAsia="StarSymbol" w:hAnsi="StarSymbol"/>
      <w:sz w:val="18"/>
    </w:rPr>
  </w:style>
  <w:style w:type="paragraph" w:customStyle="1" w:styleId="1e">
    <w:name w:val="Заголовок1"/>
    <w:basedOn w:val="Normal"/>
    <w:next w:val="BodyText"/>
    <w:rsid w:val="00C31686"/>
    <w:pPr>
      <w:keepNext/>
      <w:suppressAutoHyphens/>
      <w:spacing w:before="240" w:after="120" w:line="240" w:lineRule="auto"/>
    </w:pPr>
    <w:rPr>
      <w:rFonts w:ascii="Arial" w:eastAsia="Times New Roman" w:hAnsi="Arial" w:cs="Arial"/>
      <w:sz w:val="28"/>
      <w:szCs w:val="28"/>
      <w:lang w:eastAsia="ar-SA"/>
    </w:rPr>
  </w:style>
  <w:style w:type="paragraph" w:styleId="List">
    <w:name w:val="List"/>
    <w:basedOn w:val="BodyText"/>
    <w:rsid w:val="00C31686"/>
    <w:pPr>
      <w:widowControl w:val="0"/>
      <w:suppressAutoHyphens/>
      <w:spacing w:after="0" w:line="220" w:lineRule="exact"/>
      <w:jc w:val="both"/>
    </w:pPr>
    <w:rPr>
      <w:rFonts w:ascii="Arial" w:hAnsi="Arial" w:cs="Arial"/>
      <w:sz w:val="22"/>
      <w:szCs w:val="22"/>
      <w:lang w:eastAsia="ar-SA"/>
    </w:rPr>
  </w:style>
  <w:style w:type="paragraph" w:customStyle="1" w:styleId="33">
    <w:name w:val="Название3"/>
    <w:basedOn w:val="Normal"/>
    <w:uiPriority w:val="99"/>
    <w:rsid w:val="00C3168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4">
    <w:name w:val="Указатель3"/>
    <w:basedOn w:val="Normal"/>
    <w:rsid w:val="00C31686"/>
    <w:pPr>
      <w:suppressLineNumbers/>
      <w:suppressAutoHyphens/>
      <w:spacing w:after="0" w:line="240" w:lineRule="auto"/>
    </w:pPr>
    <w:rPr>
      <w:rFonts w:ascii="Arial" w:eastAsia="Times New Roman" w:hAnsi="Arial" w:cs="Arial"/>
      <w:sz w:val="24"/>
      <w:szCs w:val="24"/>
      <w:lang w:eastAsia="ar-SA"/>
    </w:rPr>
  </w:style>
  <w:style w:type="paragraph" w:customStyle="1" w:styleId="23">
    <w:name w:val="Название2"/>
    <w:basedOn w:val="Normal"/>
    <w:uiPriority w:val="99"/>
    <w:rsid w:val="00C3168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4">
    <w:name w:val="Указатель2"/>
    <w:basedOn w:val="Normal"/>
    <w:rsid w:val="00C31686"/>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Normal"/>
    <w:uiPriority w:val="99"/>
    <w:rsid w:val="00C3168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Normal"/>
    <w:rsid w:val="00C31686"/>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Normal"/>
    <w:uiPriority w:val="99"/>
    <w:rsid w:val="00C31686"/>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
    <w:name w:val="Содержимое врезки"/>
    <w:basedOn w:val="BodyText"/>
    <w:uiPriority w:val="99"/>
    <w:rsid w:val="00C31686"/>
    <w:pPr>
      <w:widowControl w:val="0"/>
      <w:suppressAutoHyphens/>
      <w:spacing w:after="0" w:line="220" w:lineRule="exact"/>
      <w:jc w:val="both"/>
    </w:pPr>
    <w:rPr>
      <w:sz w:val="22"/>
      <w:szCs w:val="22"/>
      <w:lang w:eastAsia="ar-SA"/>
    </w:rPr>
  </w:style>
  <w:style w:type="paragraph" w:customStyle="1" w:styleId="af0">
    <w:name w:val="Содержимое таблицы"/>
    <w:basedOn w:val="Normal"/>
    <w:rsid w:val="00C3168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1">
    <w:name w:val="Заголовок статьи"/>
    <w:basedOn w:val="Normal"/>
    <w:next w:val="Normal"/>
    <w:uiPriority w:val="99"/>
    <w:rsid w:val="00C31686"/>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character" w:styleId="CommentReference">
    <w:name w:val="annotation reference"/>
    <w:basedOn w:val="DefaultParagraphFont"/>
    <w:uiPriority w:val="99"/>
    <w:semiHidden/>
    <w:rsid w:val="00C31686"/>
    <w:rPr>
      <w:rFonts w:cs="Times New Roman"/>
      <w:sz w:val="16"/>
    </w:rPr>
  </w:style>
  <w:style w:type="paragraph" w:styleId="CommentText">
    <w:name w:val="annotation text"/>
    <w:basedOn w:val="Normal"/>
    <w:link w:val="CommentTextChar"/>
    <w:uiPriority w:val="99"/>
    <w:semiHidden/>
    <w:rsid w:val="00C31686"/>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C31686"/>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rsid w:val="00C31686"/>
    <w:rPr>
      <w:b/>
      <w:bCs/>
    </w:rPr>
  </w:style>
  <w:style w:type="character" w:customStyle="1" w:styleId="CommentSubjectChar">
    <w:name w:val="Comment Subject Char"/>
    <w:basedOn w:val="CommentTextChar"/>
    <w:link w:val="CommentSubject"/>
    <w:uiPriority w:val="99"/>
    <w:semiHidden/>
    <w:rsid w:val="00C31686"/>
    <w:rPr>
      <w:rFonts w:ascii="Times New Roman" w:eastAsia="Times New Roman" w:hAnsi="Times New Roman" w:cs="Times New Roman"/>
      <w:b/>
      <w:bCs/>
      <w:sz w:val="20"/>
      <w:szCs w:val="20"/>
      <w:lang w:eastAsia="ar-SA"/>
    </w:rPr>
  </w:style>
  <w:style w:type="paragraph" w:customStyle="1" w:styleId="1f1">
    <w:name w:val="Абзац списка1"/>
    <w:basedOn w:val="Normal"/>
    <w:rsid w:val="00C31686"/>
    <w:pPr>
      <w:spacing w:after="0" w:line="240" w:lineRule="auto"/>
      <w:ind w:left="720"/>
    </w:pPr>
    <w:rPr>
      <w:rFonts w:ascii="Calibri" w:eastAsia="Times New Roman" w:hAnsi="Calibri" w:cs="Calibri"/>
      <w:sz w:val="24"/>
      <w:lang w:eastAsia="ru-RU"/>
    </w:rPr>
  </w:style>
  <w:style w:type="paragraph" w:styleId="Caption">
    <w:name w:val="caption"/>
    <w:basedOn w:val="Normal"/>
    <w:next w:val="Normal"/>
    <w:qFormat/>
    <w:rsid w:val="00C3168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Normal"/>
    <w:uiPriority w:val="99"/>
    <w:rsid w:val="00C31686"/>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25">
    <w:name w:val="Знак Знак Знак Знак2"/>
    <w:basedOn w:val="Normal"/>
    <w:uiPriority w:val="99"/>
    <w:rsid w:val="00C31686"/>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35">
    <w:name w:val="Знак3"/>
    <w:basedOn w:val="Normal"/>
    <w:uiPriority w:val="99"/>
    <w:rsid w:val="00C31686"/>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41">
    <w:name w:val="Знак4"/>
    <w:basedOn w:val="Normal"/>
    <w:uiPriority w:val="99"/>
    <w:rsid w:val="00C31686"/>
    <w:pPr>
      <w:spacing w:before="100" w:beforeAutospacing="1" w:after="100" w:afterAutospacing="1" w:line="240" w:lineRule="auto"/>
    </w:pPr>
    <w:rPr>
      <w:rFonts w:ascii="Tahoma" w:eastAsia="Times New Roman" w:hAnsi="Tahoma" w:cs="Tahoma"/>
      <w:sz w:val="20"/>
      <w:szCs w:val="20"/>
      <w:lang w:val="en-US" w:eastAsia="ru-RU"/>
    </w:rPr>
  </w:style>
  <w:style w:type="character" w:customStyle="1" w:styleId="120">
    <w:name w:val="Знак Знак12"/>
    <w:uiPriority w:val="99"/>
    <w:rsid w:val="00C31686"/>
    <w:rPr>
      <w:b/>
      <w:sz w:val="24"/>
      <w:lang w:val="ru-RU" w:eastAsia="ar-SA" w:bidi="ar-SA"/>
    </w:rPr>
  </w:style>
  <w:style w:type="character" w:customStyle="1" w:styleId="90">
    <w:name w:val="Знак Знак9"/>
    <w:uiPriority w:val="99"/>
    <w:rsid w:val="00C31686"/>
    <w:rPr>
      <w:sz w:val="22"/>
      <w:lang w:val="ru-RU" w:eastAsia="ar-SA" w:bidi="ar-SA"/>
    </w:rPr>
  </w:style>
  <w:style w:type="character" w:customStyle="1" w:styleId="82">
    <w:name w:val="Знак Знак8"/>
    <w:uiPriority w:val="99"/>
    <w:rsid w:val="00C31686"/>
    <w:rPr>
      <w:b/>
      <w:sz w:val="24"/>
      <w:lang w:val="ru-RU" w:eastAsia="ar-SA" w:bidi="ar-SA"/>
    </w:rPr>
  </w:style>
  <w:style w:type="paragraph" w:customStyle="1" w:styleId="af2">
    <w:name w:val="Знак Знак"/>
    <w:basedOn w:val="Normal"/>
    <w:uiPriority w:val="99"/>
    <w:rsid w:val="00C31686"/>
    <w:pPr>
      <w:spacing w:line="240" w:lineRule="exact"/>
    </w:pPr>
    <w:rPr>
      <w:rFonts w:ascii="Verdana" w:eastAsia="Times New Roman" w:hAnsi="Verdana" w:cs="Verdana"/>
      <w:sz w:val="20"/>
      <w:szCs w:val="20"/>
      <w:lang w:val="en-US" w:eastAsia="ru-RU"/>
    </w:rPr>
  </w:style>
  <w:style w:type="paragraph" w:customStyle="1" w:styleId="grey">
    <w:name w:val="grey"/>
    <w:basedOn w:val="Normal"/>
    <w:uiPriority w:val="99"/>
    <w:rsid w:val="00C31686"/>
    <w:pPr>
      <w:spacing w:after="240" w:line="240" w:lineRule="auto"/>
    </w:pPr>
    <w:rPr>
      <w:rFonts w:ascii="Times New Roman" w:eastAsia="Times New Roman" w:hAnsi="Times New Roman" w:cs="Times New Roman"/>
      <w:sz w:val="24"/>
      <w:szCs w:val="24"/>
      <w:lang w:eastAsia="ru-RU"/>
    </w:rPr>
  </w:style>
  <w:style w:type="paragraph" w:customStyle="1" w:styleId="phNormal">
    <w:name w:val="ph_Normal"/>
    <w:basedOn w:val="Normal"/>
    <w:uiPriority w:val="99"/>
    <w:rsid w:val="00C3168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C31686"/>
    <w:pPr>
      <w:numPr>
        <w:numId w:val="4"/>
      </w:numPr>
    </w:pPr>
    <w:rPr>
      <w:lang w:val="en-US"/>
    </w:rPr>
  </w:style>
  <w:style w:type="paragraph" w:customStyle="1" w:styleId="af3">
    <w:name w:val="Знак Знак Знак Знак Знак Знак Знак Знак Знак Знак"/>
    <w:basedOn w:val="Normal"/>
    <w:uiPriority w:val="99"/>
    <w:rsid w:val="00C31686"/>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Default">
    <w:name w:val="Default"/>
    <w:rsid w:val="00C3168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faq1">
    <w:name w:val="dfaq1"/>
    <w:basedOn w:val="DefaultParagraphFont"/>
    <w:uiPriority w:val="99"/>
    <w:rsid w:val="00C31686"/>
    <w:rPr>
      <w:rFonts w:cs="Times New Roman"/>
    </w:rPr>
  </w:style>
  <w:style w:type="paragraph" w:customStyle="1" w:styleId="26">
    <w:name w:val="Обычный2"/>
    <w:uiPriority w:val="99"/>
    <w:rsid w:val="00C31686"/>
    <w:pPr>
      <w:spacing w:after="0" w:line="240" w:lineRule="auto"/>
    </w:pPr>
    <w:rPr>
      <w:rFonts w:ascii="Arial" w:eastAsia="Times New Roman" w:hAnsi="Arial" w:cs="Arial"/>
      <w:sz w:val="20"/>
      <w:szCs w:val="20"/>
      <w:lang w:eastAsia="ru-RU"/>
    </w:rPr>
  </w:style>
  <w:style w:type="paragraph" w:customStyle="1" w:styleId="1f3">
    <w:name w:val="Без интервала1"/>
    <w:rsid w:val="00C31686"/>
    <w:pPr>
      <w:spacing w:after="0" w:line="240" w:lineRule="auto"/>
    </w:pPr>
    <w:rPr>
      <w:rFonts w:ascii="Calibri" w:eastAsia="Times New Roman" w:hAnsi="Calibri" w:cs="Calibri"/>
      <w:lang w:eastAsia="ru-RU"/>
    </w:rPr>
  </w:style>
  <w:style w:type="paragraph" w:customStyle="1" w:styleId="af4">
    <w:name w:val="Знак Знак Знак Знак Знак Знак Знак Знак Знак Знак Знак Знак Знак Знак Знак Знак"/>
    <w:basedOn w:val="Normal"/>
    <w:uiPriority w:val="99"/>
    <w:rsid w:val="00C31686"/>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af5">
    <w:name w:val="Îáû÷íûé"/>
    <w:uiPriority w:val="99"/>
    <w:rsid w:val="00C31686"/>
    <w:pPr>
      <w:spacing w:after="0" w:line="240" w:lineRule="auto"/>
    </w:pPr>
    <w:rPr>
      <w:rFonts w:ascii="Times New Roman" w:eastAsia="Times New Roman" w:hAnsi="Times New Roman" w:cs="Times New Roman"/>
      <w:sz w:val="20"/>
      <w:szCs w:val="20"/>
      <w:lang w:eastAsia="ru-RU"/>
    </w:rPr>
  </w:style>
  <w:style w:type="character" w:customStyle="1" w:styleId="1f4">
    <w:name w:val="Знак1 Знак Знак"/>
    <w:uiPriority w:val="99"/>
    <w:rsid w:val="00C31686"/>
    <w:rPr>
      <w:sz w:val="24"/>
      <w:lang w:val="ru-RU" w:eastAsia="ru-RU"/>
    </w:rPr>
  </w:style>
  <w:style w:type="paragraph" w:styleId="PlainText">
    <w:name w:val="Plain Text"/>
    <w:basedOn w:val="Normal"/>
    <w:link w:val="PlainTextChar"/>
    <w:uiPriority w:val="99"/>
    <w:rsid w:val="00C31686"/>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rsid w:val="00C31686"/>
    <w:rPr>
      <w:rFonts w:ascii="Courier New" w:eastAsia="Times New Roman" w:hAnsi="Courier New" w:cs="Courier New"/>
      <w:sz w:val="20"/>
      <w:szCs w:val="20"/>
      <w:lang w:eastAsia="ru-RU"/>
    </w:rPr>
  </w:style>
  <w:style w:type="character" w:customStyle="1" w:styleId="71">
    <w:name w:val="Знак Знак7"/>
    <w:uiPriority w:val="99"/>
    <w:locked/>
    <w:rsid w:val="00C31686"/>
    <w:rPr>
      <w:rFonts w:ascii="Arial" w:hAnsi="Arial"/>
      <w:sz w:val="24"/>
      <w:lang w:val="ru-RU" w:eastAsia="ru-RU"/>
    </w:rPr>
  </w:style>
  <w:style w:type="paragraph" w:customStyle="1" w:styleId="51">
    <w:name w:val="Знак51"/>
    <w:basedOn w:val="Normal"/>
    <w:uiPriority w:val="99"/>
    <w:rsid w:val="00C31686"/>
    <w:pPr>
      <w:spacing w:line="240" w:lineRule="exact"/>
    </w:pPr>
    <w:rPr>
      <w:rFonts w:ascii="Times New Roman" w:eastAsia="Times New Roman" w:hAnsi="Times New Roman" w:cs="Times New Roman"/>
      <w:sz w:val="20"/>
      <w:szCs w:val="20"/>
      <w:lang w:eastAsia="zh-CN"/>
    </w:rPr>
  </w:style>
  <w:style w:type="character" w:customStyle="1" w:styleId="st1">
    <w:name w:val="st1"/>
    <w:basedOn w:val="DefaultParagraphFont"/>
    <w:uiPriority w:val="99"/>
    <w:rsid w:val="00C31686"/>
    <w:rPr>
      <w:rFonts w:cs="Times New Roman"/>
    </w:rPr>
  </w:style>
  <w:style w:type="character" w:customStyle="1" w:styleId="210">
    <w:name w:val="Знак Знак21"/>
    <w:uiPriority w:val="99"/>
    <w:rsid w:val="00C31686"/>
    <w:rPr>
      <w:rFonts w:ascii="Cambria" w:hAnsi="Cambria"/>
      <w:b/>
      <w:kern w:val="32"/>
      <w:sz w:val="32"/>
    </w:rPr>
  </w:style>
  <w:style w:type="character" w:customStyle="1" w:styleId="200">
    <w:name w:val="Знак Знак20"/>
    <w:uiPriority w:val="99"/>
    <w:rsid w:val="00C31686"/>
    <w:rPr>
      <w:rFonts w:ascii="Times New Roman" w:hAnsi="Times New Roman"/>
      <w:b/>
      <w:sz w:val="24"/>
    </w:rPr>
  </w:style>
  <w:style w:type="character" w:customStyle="1" w:styleId="190">
    <w:name w:val="Знак Знак19"/>
    <w:uiPriority w:val="99"/>
    <w:rsid w:val="00C31686"/>
    <w:rPr>
      <w:rFonts w:ascii="Times New Roman" w:hAnsi="Times New Roman"/>
      <w:b/>
      <w:sz w:val="28"/>
    </w:rPr>
  </w:style>
  <w:style w:type="character" w:customStyle="1" w:styleId="170">
    <w:name w:val="Знак Знак17"/>
    <w:uiPriority w:val="99"/>
    <w:locked/>
    <w:rsid w:val="00C31686"/>
    <w:rPr>
      <w:rFonts w:eastAsia="Times New Roman"/>
      <w:b/>
      <w:i/>
      <w:sz w:val="26"/>
      <w:lang w:val="ru-RU" w:eastAsia="ru-RU"/>
    </w:rPr>
  </w:style>
  <w:style w:type="character" w:customStyle="1" w:styleId="140">
    <w:name w:val="Знак Знак14"/>
    <w:uiPriority w:val="99"/>
    <w:rsid w:val="00C31686"/>
    <w:rPr>
      <w:rFonts w:ascii="Times New Roman" w:hAnsi="Times New Roman"/>
      <w:sz w:val="24"/>
    </w:rPr>
  </w:style>
  <w:style w:type="paragraph" w:customStyle="1" w:styleId="36">
    <w:name w:val="Знак Знак Знак Знак3"/>
    <w:basedOn w:val="Normal"/>
    <w:uiPriority w:val="99"/>
    <w:rsid w:val="00C31686"/>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111">
    <w:name w:val="Знак1 Знак Знак Знак Знак Знак1"/>
    <w:basedOn w:val="Normal"/>
    <w:uiPriority w:val="99"/>
    <w:rsid w:val="00C31686"/>
    <w:pPr>
      <w:spacing w:line="240" w:lineRule="exact"/>
    </w:pPr>
    <w:rPr>
      <w:rFonts w:ascii="Verdana" w:eastAsia="Times New Roman" w:hAnsi="Verdana" w:cs="Verdana"/>
      <w:sz w:val="20"/>
      <w:szCs w:val="20"/>
      <w:lang w:val="en-US" w:eastAsia="ru-RU"/>
    </w:rPr>
  </w:style>
  <w:style w:type="paragraph" w:customStyle="1" w:styleId="1f5">
    <w:name w:val="Знак Знак Знак Знак Знак Знак Знак1"/>
    <w:basedOn w:val="Normal"/>
    <w:uiPriority w:val="99"/>
    <w:rsid w:val="00C31686"/>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121">
    <w:name w:val="Знак12"/>
    <w:basedOn w:val="Normal"/>
    <w:uiPriority w:val="99"/>
    <w:rsid w:val="00C31686"/>
    <w:pPr>
      <w:spacing w:line="240" w:lineRule="exact"/>
    </w:pPr>
    <w:rPr>
      <w:rFonts w:ascii="Verdana" w:eastAsia="Times New Roman" w:hAnsi="Verdana" w:cs="Verdana"/>
      <w:sz w:val="20"/>
      <w:szCs w:val="20"/>
      <w:lang w:val="en-US" w:eastAsia="ru-RU"/>
    </w:rPr>
  </w:style>
  <w:style w:type="character" w:customStyle="1" w:styleId="112">
    <w:name w:val="Знак Знак11"/>
    <w:uiPriority w:val="99"/>
    <w:rsid w:val="00C31686"/>
    <w:rPr>
      <w:rFonts w:ascii="Times New Roman" w:hAnsi="Times New Roman"/>
      <w:sz w:val="24"/>
    </w:rPr>
  </w:style>
  <w:style w:type="paragraph" w:customStyle="1" w:styleId="60">
    <w:name w:val="Знак6"/>
    <w:basedOn w:val="Normal"/>
    <w:uiPriority w:val="99"/>
    <w:rsid w:val="00C31686"/>
    <w:pPr>
      <w:spacing w:line="240" w:lineRule="exact"/>
    </w:pPr>
    <w:rPr>
      <w:rFonts w:ascii="Times New Roman" w:eastAsia="Times New Roman" w:hAnsi="Times New Roman" w:cs="Times New Roman"/>
      <w:sz w:val="20"/>
      <w:szCs w:val="20"/>
      <w:lang w:eastAsia="zh-CN"/>
    </w:rPr>
  </w:style>
  <w:style w:type="paragraph" w:customStyle="1" w:styleId="113">
    <w:name w:val="Абзац списка11"/>
    <w:basedOn w:val="Normal"/>
    <w:uiPriority w:val="99"/>
    <w:rsid w:val="00C31686"/>
    <w:pPr>
      <w:spacing w:after="0" w:line="240" w:lineRule="auto"/>
      <w:ind w:left="720"/>
    </w:pPr>
    <w:rPr>
      <w:rFonts w:ascii="Calibri" w:eastAsia="Times New Roman" w:hAnsi="Calibri" w:cs="Calibri"/>
      <w:sz w:val="24"/>
      <w:lang w:eastAsia="ru-RU"/>
    </w:rPr>
  </w:style>
  <w:style w:type="character" w:customStyle="1" w:styleId="1210">
    <w:name w:val="Знак Знак121"/>
    <w:uiPriority w:val="99"/>
    <w:rsid w:val="00C31686"/>
    <w:rPr>
      <w:b/>
      <w:sz w:val="24"/>
      <w:lang w:val="ru-RU" w:eastAsia="ar-SA" w:bidi="ar-SA"/>
    </w:rPr>
  </w:style>
  <w:style w:type="character" w:customStyle="1" w:styleId="91">
    <w:name w:val="Знак Знак91"/>
    <w:uiPriority w:val="99"/>
    <w:rsid w:val="00C31686"/>
    <w:rPr>
      <w:sz w:val="22"/>
      <w:lang w:val="ru-RU" w:eastAsia="ar-SA" w:bidi="ar-SA"/>
    </w:rPr>
  </w:style>
  <w:style w:type="character" w:customStyle="1" w:styleId="810">
    <w:name w:val="Знак Знак81"/>
    <w:uiPriority w:val="99"/>
    <w:rsid w:val="00C31686"/>
    <w:rPr>
      <w:b/>
      <w:sz w:val="24"/>
      <w:lang w:val="ru-RU" w:eastAsia="ar-SA" w:bidi="ar-SA"/>
    </w:rPr>
  </w:style>
  <w:style w:type="paragraph" w:customStyle="1" w:styleId="27">
    <w:name w:val="Знак Знак2"/>
    <w:basedOn w:val="Normal"/>
    <w:uiPriority w:val="99"/>
    <w:rsid w:val="00C31686"/>
    <w:pPr>
      <w:spacing w:line="240" w:lineRule="exact"/>
    </w:pPr>
    <w:rPr>
      <w:rFonts w:ascii="Verdana" w:eastAsia="Times New Roman" w:hAnsi="Verdana" w:cs="Verdana"/>
      <w:sz w:val="20"/>
      <w:szCs w:val="20"/>
      <w:lang w:val="en-US" w:eastAsia="ru-RU"/>
    </w:rPr>
  </w:style>
  <w:style w:type="paragraph" w:customStyle="1" w:styleId="1f6">
    <w:name w:val="Знак Знак Знак Знак Знак Знак Знак Знак Знак Знак1"/>
    <w:basedOn w:val="Normal"/>
    <w:uiPriority w:val="99"/>
    <w:rsid w:val="00C31686"/>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211">
    <w:name w:val="Обычный21"/>
    <w:uiPriority w:val="99"/>
    <w:rsid w:val="00C31686"/>
    <w:pPr>
      <w:spacing w:after="0" w:line="240" w:lineRule="auto"/>
    </w:pPr>
    <w:rPr>
      <w:rFonts w:ascii="Arial" w:eastAsia="Times New Roman" w:hAnsi="Arial" w:cs="Arial"/>
      <w:sz w:val="20"/>
      <w:szCs w:val="20"/>
      <w:lang w:eastAsia="ru-RU"/>
    </w:rPr>
  </w:style>
  <w:style w:type="paragraph" w:customStyle="1" w:styleId="114">
    <w:name w:val="Без интервала11"/>
    <w:uiPriority w:val="99"/>
    <w:rsid w:val="00C31686"/>
    <w:pPr>
      <w:spacing w:after="0" w:line="240" w:lineRule="auto"/>
    </w:pPr>
    <w:rPr>
      <w:rFonts w:ascii="Calibri" w:eastAsia="Times New Roman" w:hAnsi="Calibri" w:cs="Calibri"/>
      <w:lang w:eastAsia="ru-RU"/>
    </w:rPr>
  </w:style>
  <w:style w:type="paragraph" w:styleId="DocumentMap">
    <w:name w:val="Document Map"/>
    <w:basedOn w:val="Normal"/>
    <w:link w:val="DocumentMapChar"/>
    <w:uiPriority w:val="99"/>
    <w:semiHidden/>
    <w:rsid w:val="00C31686"/>
    <w:pPr>
      <w:spacing w:after="0" w:line="240" w:lineRule="auto"/>
    </w:pPr>
    <w:rPr>
      <w:sz w:val="26"/>
      <w:lang w:eastAsia="ru-RU"/>
    </w:rPr>
  </w:style>
  <w:style w:type="character" w:customStyle="1" w:styleId="1f7">
    <w:name w:val="Схема документа Знак1"/>
    <w:basedOn w:val="DefaultParagraphFont"/>
    <w:uiPriority w:val="99"/>
    <w:semiHidden/>
    <w:rsid w:val="00C31686"/>
    <w:rPr>
      <w:rFonts w:ascii="Segoe UI" w:hAnsi="Segoe UI" w:cs="Segoe UI"/>
      <w:sz w:val="16"/>
      <w:szCs w:val="16"/>
    </w:rPr>
  </w:style>
  <w:style w:type="character" w:customStyle="1" w:styleId="DocumentMapChar1">
    <w:name w:val="Document Map Char1"/>
    <w:basedOn w:val="DefaultParagraphFont"/>
    <w:uiPriority w:val="99"/>
    <w:semiHidden/>
    <w:locked/>
    <w:rsid w:val="00C31686"/>
    <w:rPr>
      <w:sz w:val="2"/>
    </w:rPr>
  </w:style>
  <w:style w:type="character" w:customStyle="1" w:styleId="head1">
    <w:name w:val="head_1"/>
    <w:uiPriority w:val="99"/>
    <w:rsid w:val="00C31686"/>
  </w:style>
  <w:style w:type="paragraph" w:styleId="ListBullet">
    <w:name w:val="List Bullet"/>
    <w:basedOn w:val="Normal"/>
    <w:autoRedefine/>
    <w:uiPriority w:val="99"/>
    <w:rsid w:val="00C31686"/>
    <w:pPr>
      <w:tabs>
        <w:tab w:val="num" w:pos="927"/>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C316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C3168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tent">
    <w:name w:val="content"/>
    <w:uiPriority w:val="99"/>
    <w:rsid w:val="00C31686"/>
  </w:style>
  <w:style w:type="paragraph" w:customStyle="1" w:styleId="pbulletcmt">
    <w:name w:val="pbulletcmt"/>
    <w:basedOn w:val="Normal"/>
    <w:uiPriority w:val="99"/>
    <w:rsid w:val="00C31686"/>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paragraph" w:customStyle="1" w:styleId="ListParagraph1">
    <w:name w:val="List Paragraph1"/>
    <w:basedOn w:val="Normal"/>
    <w:uiPriority w:val="99"/>
    <w:rsid w:val="00C31686"/>
    <w:pPr>
      <w:spacing w:after="0" w:line="240" w:lineRule="auto"/>
      <w:ind w:left="720"/>
    </w:pPr>
    <w:rPr>
      <w:rFonts w:ascii="Calibri" w:eastAsia="Times New Roman" w:hAnsi="Calibri" w:cs="Calibri"/>
      <w:sz w:val="24"/>
      <w:lang w:eastAsia="ru-RU"/>
    </w:rPr>
  </w:style>
  <w:style w:type="paragraph" w:customStyle="1" w:styleId="pbu1bullet1">
    <w:name w:val="pbu1_bullet1"/>
    <w:basedOn w:val="Normal"/>
    <w:uiPriority w:val="99"/>
    <w:rsid w:val="00C31686"/>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paragraph" w:customStyle="1" w:styleId="pb1body1">
    <w:name w:val="pb1_body1"/>
    <w:basedOn w:val="Normal"/>
    <w:uiPriority w:val="99"/>
    <w:rsid w:val="00C31686"/>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character" w:customStyle="1" w:styleId="cxrefcolor">
    <w:name w:val="cxref_color"/>
    <w:uiPriority w:val="99"/>
    <w:rsid w:val="00C31686"/>
  </w:style>
  <w:style w:type="character" w:customStyle="1" w:styleId="apple-style-span">
    <w:name w:val="apple-style-span"/>
    <w:rsid w:val="00C31686"/>
  </w:style>
  <w:style w:type="paragraph" w:customStyle="1" w:styleId="52">
    <w:name w:val="Знак5 Знак Знак"/>
    <w:basedOn w:val="Normal"/>
    <w:uiPriority w:val="99"/>
    <w:rsid w:val="00C31686"/>
    <w:pPr>
      <w:spacing w:line="240" w:lineRule="exact"/>
    </w:pPr>
    <w:rPr>
      <w:rFonts w:ascii="Times New Roman" w:eastAsia="Times New Roman" w:hAnsi="Times New Roman" w:cs="Times New Roman"/>
      <w:sz w:val="20"/>
      <w:szCs w:val="20"/>
      <w:lang w:eastAsia="zh-CN"/>
    </w:rPr>
  </w:style>
  <w:style w:type="paragraph" w:customStyle="1" w:styleId="53">
    <w:name w:val="Знак5 Знак Знак Знак Знак Знак Знак Знак Знак Знак Знак"/>
    <w:basedOn w:val="Normal"/>
    <w:uiPriority w:val="99"/>
    <w:rsid w:val="00C31686"/>
    <w:pPr>
      <w:spacing w:line="240" w:lineRule="exact"/>
    </w:pPr>
    <w:rPr>
      <w:rFonts w:ascii="Times New Roman" w:eastAsia="Times New Roman" w:hAnsi="Times New Roman" w:cs="Times New Roman"/>
      <w:sz w:val="20"/>
      <w:szCs w:val="20"/>
      <w:lang w:eastAsia="zh-CN"/>
    </w:rPr>
  </w:style>
  <w:style w:type="paragraph" w:customStyle="1" w:styleId="Number">
    <w:name w:val="Number"/>
    <w:basedOn w:val="Normal"/>
    <w:uiPriority w:val="99"/>
    <w:rsid w:val="00C31686"/>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Normal"/>
    <w:uiPriority w:val="99"/>
    <w:rsid w:val="00C3168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C31686"/>
    <w:rPr>
      <w:color w:val="000000"/>
      <w:sz w:val="23"/>
    </w:rPr>
  </w:style>
  <w:style w:type="paragraph" w:customStyle="1" w:styleId="af6">
    <w:name w:val="Нормальный (таблица)"/>
    <w:basedOn w:val="Normal"/>
    <w:next w:val="Normal"/>
    <w:uiPriority w:val="99"/>
    <w:rsid w:val="00C3168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hps">
    <w:name w:val="hps"/>
    <w:basedOn w:val="DefaultParagraphFont"/>
    <w:uiPriority w:val="99"/>
    <w:rsid w:val="00C31686"/>
    <w:rPr>
      <w:rFonts w:cs="Times New Roman"/>
    </w:rPr>
  </w:style>
  <w:style w:type="character" w:customStyle="1" w:styleId="part-title">
    <w:name w:val="part-title"/>
    <w:basedOn w:val="DefaultParagraphFont"/>
    <w:uiPriority w:val="99"/>
    <w:rsid w:val="00C31686"/>
    <w:rPr>
      <w:rFonts w:cs="Times New Roman"/>
    </w:rPr>
  </w:style>
  <w:style w:type="character" w:customStyle="1" w:styleId="part-count">
    <w:name w:val="part-count"/>
    <w:basedOn w:val="DefaultParagraphFont"/>
    <w:uiPriority w:val="99"/>
    <w:rsid w:val="00C31686"/>
    <w:rPr>
      <w:rFonts w:cs="Times New Roman"/>
    </w:rPr>
  </w:style>
  <w:style w:type="character" w:customStyle="1" w:styleId="google-src-text1">
    <w:name w:val="google-src-text1"/>
    <w:uiPriority w:val="99"/>
    <w:rsid w:val="00C31686"/>
    <w:rPr>
      <w:vanish/>
    </w:rPr>
  </w:style>
  <w:style w:type="paragraph" w:customStyle="1" w:styleId="212">
    <w:name w:val="Основной текст с отступом 21"/>
    <w:basedOn w:val="Normal"/>
    <w:uiPriority w:val="99"/>
    <w:rsid w:val="00C31686"/>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8">
    <w:name w:val="Без интервала2"/>
    <w:uiPriority w:val="99"/>
    <w:rsid w:val="00C31686"/>
    <w:pPr>
      <w:spacing w:after="0" w:line="240" w:lineRule="auto"/>
    </w:pPr>
    <w:rPr>
      <w:rFonts w:ascii="Calibri" w:eastAsia="Times New Roman" w:hAnsi="Calibri" w:cs="Calibri"/>
      <w:lang w:eastAsia="ru-RU"/>
    </w:rPr>
  </w:style>
  <w:style w:type="character" w:customStyle="1" w:styleId="710">
    <w:name w:val="Знак Знак71"/>
    <w:uiPriority w:val="99"/>
    <w:rsid w:val="00C31686"/>
    <w:rPr>
      <w:sz w:val="24"/>
      <w:lang w:val="ru-RU" w:eastAsia="ru-RU"/>
    </w:rPr>
  </w:style>
  <w:style w:type="character" w:customStyle="1" w:styleId="820">
    <w:name w:val="Знак Знак82"/>
    <w:uiPriority w:val="99"/>
    <w:rsid w:val="00C31686"/>
    <w:rPr>
      <w:sz w:val="24"/>
      <w:lang w:val="ru-RU" w:eastAsia="ru-RU"/>
    </w:rPr>
  </w:style>
  <w:style w:type="character" w:customStyle="1" w:styleId="72">
    <w:name w:val="Знак Знак72"/>
    <w:uiPriority w:val="99"/>
    <w:rsid w:val="00C31686"/>
    <w:rPr>
      <w:sz w:val="24"/>
      <w:lang w:val="ru-RU" w:eastAsia="ru-RU"/>
    </w:rPr>
  </w:style>
  <w:style w:type="character" w:customStyle="1" w:styleId="iceouttxt5">
    <w:name w:val="iceouttxt5"/>
    <w:basedOn w:val="DefaultParagraphFont"/>
    <w:uiPriority w:val="99"/>
    <w:rsid w:val="00C31686"/>
    <w:rPr>
      <w:rFonts w:ascii="Arial" w:hAnsi="Arial" w:cs="Arial"/>
      <w:color w:val="666666"/>
      <w:sz w:val="17"/>
      <w:szCs w:val="17"/>
    </w:rPr>
  </w:style>
  <w:style w:type="paragraph" w:customStyle="1" w:styleId="1f8">
    <w:name w:val="Основной текст с отступом1"/>
    <w:basedOn w:val="Normal"/>
    <w:uiPriority w:val="99"/>
    <w:rsid w:val="00C31686"/>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lang w:eastAsia="ru-RU"/>
    </w:rPr>
  </w:style>
  <w:style w:type="character" w:customStyle="1" w:styleId="blk">
    <w:name w:val="blk"/>
    <w:uiPriority w:val="99"/>
    <w:rsid w:val="00C31686"/>
  </w:style>
  <w:style w:type="paragraph" w:customStyle="1" w:styleId="Style40">
    <w:name w:val="Style40"/>
    <w:basedOn w:val="Normal"/>
    <w:uiPriority w:val="99"/>
    <w:rsid w:val="00C31686"/>
    <w:pPr>
      <w:spacing w:after="0" w:line="240" w:lineRule="auto"/>
    </w:pPr>
    <w:rPr>
      <w:rFonts w:ascii="Times New Roman" w:eastAsia="Times New Roman" w:hAnsi="Times New Roman" w:cs="Times New Roman"/>
      <w:sz w:val="20"/>
      <w:szCs w:val="20"/>
      <w:lang w:eastAsia="ru-RU"/>
    </w:rPr>
  </w:style>
  <w:style w:type="paragraph" w:customStyle="1" w:styleId="Style88">
    <w:name w:val="Style88"/>
    <w:basedOn w:val="Normal"/>
    <w:uiPriority w:val="99"/>
    <w:rsid w:val="00C31686"/>
    <w:pPr>
      <w:spacing w:after="0" w:line="250" w:lineRule="exact"/>
    </w:pPr>
    <w:rPr>
      <w:rFonts w:ascii="Times New Roman" w:eastAsia="Times New Roman" w:hAnsi="Times New Roman" w:cs="Times New Roman"/>
      <w:sz w:val="20"/>
      <w:szCs w:val="20"/>
      <w:lang w:eastAsia="ru-RU"/>
    </w:rPr>
  </w:style>
  <w:style w:type="character" w:customStyle="1" w:styleId="CharStyle9">
    <w:name w:val="CharStyle9"/>
    <w:basedOn w:val="DefaultParagraphFont"/>
    <w:uiPriority w:val="99"/>
    <w:rsid w:val="00C31686"/>
    <w:rPr>
      <w:rFonts w:ascii="Times New Roman" w:hAnsi="Times New Roman" w:cs="Times New Roman"/>
      <w:b/>
      <w:bCs/>
      <w:i/>
      <w:iCs/>
      <w:sz w:val="10"/>
      <w:szCs w:val="10"/>
    </w:rPr>
  </w:style>
  <w:style w:type="paragraph" w:customStyle="1" w:styleId="37">
    <w:name w:val="Е_маркир_3внут"/>
    <w:basedOn w:val="Normal"/>
    <w:uiPriority w:val="99"/>
    <w:rsid w:val="00C31686"/>
    <w:pPr>
      <w:spacing w:before="60" w:after="60" w:line="240" w:lineRule="auto"/>
      <w:ind w:left="1171" w:hanging="720"/>
    </w:pPr>
    <w:rPr>
      <w:rFonts w:ascii="Times New Roman" w:eastAsia="Times New Roman" w:hAnsi="Times New Roman" w:cs="Times New Roman"/>
      <w:color w:val="000000"/>
      <w:sz w:val="24"/>
      <w:szCs w:val="24"/>
      <w:lang w:eastAsia="ru-RU"/>
    </w:rPr>
  </w:style>
  <w:style w:type="table" w:customStyle="1" w:styleId="1f9">
    <w:name w:val="Сетка таблицы1"/>
    <w:uiPriority w:val="99"/>
    <w:rsid w:val="00C316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uiPriority w:val="99"/>
    <w:rsid w:val="00C3168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Normal"/>
    <w:uiPriority w:val="99"/>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Normal"/>
    <w:uiPriority w:val="99"/>
    <w:rsid w:val="00C3168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lang w:eastAsia="ru-RU"/>
    </w:rPr>
  </w:style>
  <w:style w:type="paragraph" w:customStyle="1" w:styleId="xl108">
    <w:name w:val="xl108"/>
    <w:basedOn w:val="Normal"/>
    <w:uiPriority w:val="99"/>
    <w:rsid w:val="00C3168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lang w:eastAsia="ru-RU"/>
    </w:rPr>
  </w:style>
  <w:style w:type="paragraph" w:customStyle="1" w:styleId="xl109">
    <w:name w:val="xl109"/>
    <w:basedOn w:val="Normal"/>
    <w:uiPriority w:val="99"/>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lang w:eastAsia="ru-RU"/>
    </w:rPr>
  </w:style>
  <w:style w:type="paragraph" w:customStyle="1" w:styleId="xl110">
    <w:name w:val="xl110"/>
    <w:basedOn w:val="Normal"/>
    <w:uiPriority w:val="99"/>
    <w:rsid w:val="00C31686"/>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1">
    <w:name w:val="xl111"/>
    <w:basedOn w:val="Normal"/>
    <w:uiPriority w:val="99"/>
    <w:rsid w:val="00C3168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Normal"/>
    <w:rsid w:val="00C3168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3">
    <w:name w:val="xl113"/>
    <w:basedOn w:val="Normal"/>
    <w:rsid w:val="00C31686"/>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4">
    <w:name w:val="xl114"/>
    <w:basedOn w:val="Normal"/>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5">
    <w:name w:val="xl115"/>
    <w:basedOn w:val="Normal"/>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6">
    <w:name w:val="xl116"/>
    <w:basedOn w:val="Normal"/>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7">
    <w:name w:val="xl117"/>
    <w:basedOn w:val="Normal"/>
    <w:rsid w:val="00C3168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lang w:eastAsia="ru-RU"/>
    </w:rPr>
  </w:style>
  <w:style w:type="paragraph" w:customStyle="1" w:styleId="xl65">
    <w:name w:val="xl65"/>
    <w:basedOn w:val="Normal"/>
    <w:rsid w:val="00C3168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lang w:eastAsia="ru-RU"/>
    </w:rPr>
  </w:style>
  <w:style w:type="paragraph" w:styleId="TOC3">
    <w:name w:val="toc 3"/>
    <w:basedOn w:val="Normal"/>
    <w:next w:val="Normal"/>
    <w:autoRedefine/>
    <w:uiPriority w:val="39"/>
    <w:rsid w:val="00C31686"/>
    <w:pPr>
      <w:spacing w:after="100" w:line="240" w:lineRule="auto"/>
      <w:ind w:left="440"/>
    </w:pPr>
    <w:rPr>
      <w:rFonts w:ascii="Times New Roman" w:eastAsia="Times New Roman" w:hAnsi="Times New Roman" w:cs="Times New Roman"/>
      <w:sz w:val="24"/>
      <w:lang w:eastAsia="ru-RU"/>
    </w:rPr>
  </w:style>
  <w:style w:type="paragraph" w:customStyle="1" w:styleId="ConsPlusTitle">
    <w:name w:val="ConsPlusTitle"/>
    <w:rsid w:val="00C31686"/>
    <w:pPr>
      <w:widowControl w:val="0"/>
      <w:autoSpaceDE w:val="0"/>
      <w:autoSpaceDN w:val="0"/>
      <w:spacing w:after="0" w:line="240" w:lineRule="auto"/>
    </w:pPr>
    <w:rPr>
      <w:rFonts w:ascii="Calibri" w:eastAsia="Times New Roman" w:hAnsi="Calibri" w:cs="Calibri"/>
      <w:b/>
      <w:szCs w:val="20"/>
      <w:lang w:eastAsia="ru-RU"/>
    </w:rPr>
  </w:style>
  <w:style w:type="paragraph" w:styleId="TOC2">
    <w:name w:val="toc 2"/>
    <w:basedOn w:val="Normal"/>
    <w:next w:val="Normal"/>
    <w:autoRedefine/>
    <w:uiPriority w:val="39"/>
    <w:rsid w:val="00C31686"/>
    <w:pPr>
      <w:tabs>
        <w:tab w:val="right" w:leader="dot" w:pos="9345"/>
      </w:tabs>
      <w:spacing w:after="100" w:line="240" w:lineRule="auto"/>
      <w:jc w:val="both"/>
    </w:pPr>
    <w:rPr>
      <w:rFonts w:ascii="Times New Roman" w:eastAsia="Times New Roman" w:hAnsi="Times New Roman" w:cs="Times New Roman"/>
      <w:sz w:val="24"/>
      <w:lang w:eastAsia="ru-RU"/>
    </w:rPr>
  </w:style>
  <w:style w:type="numbering" w:customStyle="1" w:styleId="115">
    <w:name w:val="Нет списка11"/>
    <w:next w:val="NoList"/>
    <w:uiPriority w:val="99"/>
    <w:semiHidden/>
    <w:unhideWhenUsed/>
    <w:rsid w:val="00C31686"/>
  </w:style>
  <w:style w:type="numbering" w:customStyle="1" w:styleId="1110">
    <w:name w:val="Нет списка111"/>
    <w:next w:val="NoList"/>
    <w:uiPriority w:val="99"/>
    <w:semiHidden/>
    <w:unhideWhenUsed/>
    <w:rsid w:val="00C31686"/>
  </w:style>
  <w:style w:type="numbering" w:customStyle="1" w:styleId="2a">
    <w:name w:val="Нет списка2"/>
    <w:next w:val="NoList"/>
    <w:uiPriority w:val="99"/>
    <w:semiHidden/>
    <w:unhideWhenUsed/>
    <w:rsid w:val="00C31686"/>
  </w:style>
  <w:style w:type="numbering" w:customStyle="1" w:styleId="38">
    <w:name w:val="Нет списка3"/>
    <w:next w:val="NoList"/>
    <w:uiPriority w:val="99"/>
    <w:semiHidden/>
    <w:unhideWhenUsed/>
    <w:rsid w:val="00C31686"/>
  </w:style>
  <w:style w:type="numbering" w:customStyle="1" w:styleId="42">
    <w:name w:val="Нет списка4"/>
    <w:next w:val="NoList"/>
    <w:uiPriority w:val="99"/>
    <w:semiHidden/>
    <w:unhideWhenUsed/>
    <w:rsid w:val="00C31686"/>
  </w:style>
  <w:style w:type="table" w:customStyle="1" w:styleId="39">
    <w:name w:val="Сетка таблицы3"/>
    <w:basedOn w:val="TableNormal"/>
    <w:next w:val="TableGrid"/>
    <w:uiPriority w:val="59"/>
    <w:rsid w:val="00C3168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NoList"/>
    <w:uiPriority w:val="99"/>
    <w:semiHidden/>
    <w:unhideWhenUsed/>
    <w:rsid w:val="00C31686"/>
  </w:style>
  <w:style w:type="paragraph" w:customStyle="1" w:styleId="3a">
    <w:name w:val="Без интервала3"/>
    <w:rsid w:val="00C31686"/>
    <w:pPr>
      <w:suppressAutoHyphens/>
      <w:spacing w:after="0" w:line="240" w:lineRule="auto"/>
    </w:pPr>
    <w:rPr>
      <w:rFonts w:ascii="Calibri" w:eastAsia="Calibri" w:hAnsi="Calibri" w:cs="font341"/>
      <w:kern w:val="1"/>
      <w:sz w:val="24"/>
      <w:lang w:eastAsia="ru-RU"/>
    </w:rPr>
  </w:style>
  <w:style w:type="paragraph" w:customStyle="1" w:styleId="Style4">
    <w:name w:val="Style4"/>
    <w:basedOn w:val="Normal"/>
    <w:rsid w:val="00C3168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lang w:eastAsia="ru-RU"/>
    </w:rPr>
  </w:style>
  <w:style w:type="character" w:customStyle="1" w:styleId="FontStyle15">
    <w:name w:val="Font Style15"/>
    <w:rsid w:val="00C31686"/>
    <w:rPr>
      <w:rFonts w:ascii="Times New Roman" w:hAnsi="Times New Roman" w:cs="Times New Roman"/>
      <w:sz w:val="22"/>
      <w:szCs w:val="22"/>
    </w:rPr>
  </w:style>
  <w:style w:type="character" w:customStyle="1" w:styleId="af7">
    <w:name w:val="Гипертекстовая ссылка"/>
    <w:basedOn w:val="DefaultParagraphFont"/>
    <w:uiPriority w:val="99"/>
    <w:rsid w:val="00C31686"/>
    <w:rPr>
      <w:rFonts w:cs="Times New Roman"/>
      <w:b w:val="0"/>
      <w:color w:val="106BBE"/>
    </w:rPr>
  </w:style>
  <w:style w:type="paragraph" w:customStyle="1" w:styleId="af8">
    <w:name w:val="Прижатый влево"/>
    <w:basedOn w:val="Normal"/>
    <w:next w:val="Normal"/>
    <w:uiPriority w:val="99"/>
    <w:rsid w:val="00C31686"/>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1">
    <w:name w:val="s_1"/>
    <w:basedOn w:val="Normal"/>
    <w:rsid w:val="00C3168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1">
    <w:name w:val="Нет списка6"/>
    <w:next w:val="NoList"/>
    <w:uiPriority w:val="99"/>
    <w:semiHidden/>
    <w:unhideWhenUsed/>
    <w:rsid w:val="00C31686"/>
  </w:style>
  <w:style w:type="table" w:customStyle="1" w:styleId="43">
    <w:name w:val="Сетка таблицы4"/>
    <w:basedOn w:val="TableNormal"/>
    <w:next w:val="TableGrid"/>
    <w:uiPriority w:val="59"/>
    <w:rsid w:val="00C3168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TableNormal"/>
    <w:next w:val="TableGrid"/>
    <w:uiPriority w:val="59"/>
    <w:rsid w:val="00C3168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TableNormal"/>
    <w:next w:val="TableGrid"/>
    <w:uiPriority w:val="59"/>
    <w:rsid w:val="00C3168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TableNormal"/>
    <w:next w:val="TableGrid"/>
    <w:uiPriority w:val="59"/>
    <w:rsid w:val="00C3168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TableNormal"/>
    <w:next w:val="TableGrid"/>
    <w:uiPriority w:val="59"/>
    <w:rsid w:val="00C3168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TableNormal"/>
    <w:next w:val="TableGrid"/>
    <w:uiPriority w:val="59"/>
    <w:rsid w:val="00C3168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TableNormal"/>
    <w:next w:val="TableGrid"/>
    <w:uiPriority w:val="59"/>
    <w:rsid w:val="00C3168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TableNormal"/>
    <w:next w:val="TableGrid"/>
    <w:uiPriority w:val="59"/>
    <w:rsid w:val="00C3168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TableNormal"/>
    <w:next w:val="TableGrid"/>
    <w:uiPriority w:val="59"/>
    <w:rsid w:val="00C3168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TableNormal"/>
    <w:next w:val="TableGrid"/>
    <w:uiPriority w:val="59"/>
    <w:rsid w:val="00C3168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TableNormal"/>
    <w:next w:val="TableGrid"/>
    <w:uiPriority w:val="59"/>
    <w:rsid w:val="00C3168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TableNormal"/>
    <w:next w:val="TableGrid"/>
    <w:uiPriority w:val="39"/>
    <w:rsid w:val="00C3168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1"/>
    <w:basedOn w:val="TableNormal"/>
    <w:next w:val="TableGrid"/>
    <w:uiPriority w:val="39"/>
    <w:rsid w:val="00C3168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C31686"/>
    <w:rPr>
      <w:color w:val="605E5C"/>
      <w:shd w:val="clear" w:color="auto" w:fill="E1DFDD"/>
    </w:rPr>
  </w:style>
  <w:style w:type="numbering" w:customStyle="1" w:styleId="74">
    <w:name w:val="Нет списка7"/>
    <w:next w:val="NoList"/>
    <w:uiPriority w:val="99"/>
    <w:semiHidden/>
    <w:unhideWhenUsed/>
    <w:rsid w:val="00C31686"/>
  </w:style>
  <w:style w:type="table" w:customStyle="1" w:styleId="150">
    <w:name w:val="Сетка таблицы15"/>
    <w:basedOn w:val="TableNormal"/>
    <w:next w:val="TableGrid"/>
    <w:uiPriority w:val="59"/>
    <w:rsid w:val="00C3168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3168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84">
    <w:name w:val="Нет списка8"/>
    <w:next w:val="NoList"/>
    <w:uiPriority w:val="99"/>
    <w:semiHidden/>
    <w:unhideWhenUsed/>
    <w:rsid w:val="00C31686"/>
  </w:style>
  <w:style w:type="numbering" w:customStyle="1" w:styleId="93">
    <w:name w:val="Нет списка9"/>
    <w:next w:val="NoList"/>
    <w:uiPriority w:val="99"/>
    <w:semiHidden/>
    <w:unhideWhenUsed/>
    <w:rsid w:val="00C31686"/>
  </w:style>
  <w:style w:type="numbering" w:customStyle="1" w:styleId="102">
    <w:name w:val="Нет списка10"/>
    <w:next w:val="NoList"/>
    <w:uiPriority w:val="99"/>
    <w:semiHidden/>
    <w:unhideWhenUsed/>
    <w:rsid w:val="00C31686"/>
  </w:style>
  <w:style w:type="numbering" w:customStyle="1" w:styleId="123">
    <w:name w:val="Нет списка12"/>
    <w:next w:val="NoList"/>
    <w:uiPriority w:val="99"/>
    <w:semiHidden/>
    <w:unhideWhenUsed/>
    <w:rsid w:val="00C31686"/>
  </w:style>
  <w:style w:type="numbering" w:customStyle="1" w:styleId="132">
    <w:name w:val="Нет списка13"/>
    <w:next w:val="NoList"/>
    <w:uiPriority w:val="99"/>
    <w:semiHidden/>
    <w:unhideWhenUsed/>
    <w:rsid w:val="00C31686"/>
  </w:style>
  <w:style w:type="numbering" w:customStyle="1" w:styleId="142">
    <w:name w:val="Нет списка14"/>
    <w:next w:val="NoList"/>
    <w:uiPriority w:val="99"/>
    <w:semiHidden/>
    <w:unhideWhenUsed/>
    <w:rsid w:val="00C31686"/>
  </w:style>
  <w:style w:type="numbering" w:customStyle="1" w:styleId="151">
    <w:name w:val="Нет списка15"/>
    <w:next w:val="NoList"/>
    <w:uiPriority w:val="99"/>
    <w:semiHidden/>
    <w:unhideWhenUsed/>
    <w:rsid w:val="00C31686"/>
  </w:style>
  <w:style w:type="character" w:customStyle="1" w:styleId="WW8Num1z0">
    <w:name w:val="WW8Num1z0"/>
    <w:rsid w:val="00C31686"/>
  </w:style>
  <w:style w:type="character" w:customStyle="1" w:styleId="WW8Num1z1">
    <w:name w:val="WW8Num1z1"/>
    <w:rsid w:val="00C31686"/>
  </w:style>
  <w:style w:type="character" w:customStyle="1" w:styleId="WW8Num1z2">
    <w:name w:val="WW8Num1z2"/>
    <w:rsid w:val="00C31686"/>
  </w:style>
  <w:style w:type="character" w:customStyle="1" w:styleId="WW8Num1z3">
    <w:name w:val="WW8Num1z3"/>
    <w:rsid w:val="00C31686"/>
  </w:style>
  <w:style w:type="character" w:customStyle="1" w:styleId="WW8Num1z4">
    <w:name w:val="WW8Num1z4"/>
    <w:rsid w:val="00C31686"/>
  </w:style>
  <w:style w:type="character" w:customStyle="1" w:styleId="WW8Num1z5">
    <w:name w:val="WW8Num1z5"/>
    <w:rsid w:val="00C31686"/>
  </w:style>
  <w:style w:type="character" w:customStyle="1" w:styleId="WW8Num1z6">
    <w:name w:val="WW8Num1z6"/>
    <w:rsid w:val="00C31686"/>
  </w:style>
  <w:style w:type="character" w:customStyle="1" w:styleId="WW8Num1z7">
    <w:name w:val="WW8Num1z7"/>
    <w:rsid w:val="00C31686"/>
  </w:style>
  <w:style w:type="character" w:customStyle="1" w:styleId="WW8Num1z8">
    <w:name w:val="WW8Num1z8"/>
    <w:rsid w:val="00C31686"/>
  </w:style>
  <w:style w:type="character" w:customStyle="1" w:styleId="WW8Num2z0">
    <w:name w:val="WW8Num2z0"/>
    <w:rsid w:val="00C31686"/>
  </w:style>
  <w:style w:type="character" w:customStyle="1" w:styleId="WW8Num2z1">
    <w:name w:val="WW8Num2z1"/>
    <w:rsid w:val="00C31686"/>
    <w:rPr>
      <w:rFonts w:ascii="Times New Roman" w:hAnsi="Times New Roman" w:cs="Times New Roman"/>
      <w:b/>
      <w:sz w:val="22"/>
      <w:szCs w:val="20"/>
    </w:rPr>
  </w:style>
  <w:style w:type="character" w:customStyle="1" w:styleId="WW8Num2z2">
    <w:name w:val="WW8Num2z2"/>
    <w:rsid w:val="00C31686"/>
  </w:style>
  <w:style w:type="character" w:customStyle="1" w:styleId="WW8Num2z3">
    <w:name w:val="WW8Num2z3"/>
    <w:rsid w:val="00C31686"/>
  </w:style>
  <w:style w:type="character" w:customStyle="1" w:styleId="WW8Num2z4">
    <w:name w:val="WW8Num2z4"/>
    <w:rsid w:val="00C31686"/>
  </w:style>
  <w:style w:type="character" w:customStyle="1" w:styleId="WW8Num2z5">
    <w:name w:val="WW8Num2z5"/>
    <w:rsid w:val="00C31686"/>
  </w:style>
  <w:style w:type="character" w:customStyle="1" w:styleId="WW8Num2z6">
    <w:name w:val="WW8Num2z6"/>
    <w:rsid w:val="00C31686"/>
  </w:style>
  <w:style w:type="character" w:customStyle="1" w:styleId="WW8Num2z7">
    <w:name w:val="WW8Num2z7"/>
    <w:rsid w:val="00C31686"/>
  </w:style>
  <w:style w:type="character" w:customStyle="1" w:styleId="WW8Num2z8">
    <w:name w:val="WW8Num2z8"/>
    <w:rsid w:val="00C31686"/>
  </w:style>
  <w:style w:type="character" w:customStyle="1" w:styleId="WW8Num3z0">
    <w:name w:val="WW8Num3z0"/>
    <w:rsid w:val="00C31686"/>
    <w:rPr>
      <w:rFonts w:ascii="Symbol" w:hAnsi="Symbol" w:cs="Times New Roman" w:hint="default"/>
    </w:rPr>
  </w:style>
  <w:style w:type="character" w:customStyle="1" w:styleId="WW8Num4z0">
    <w:name w:val="WW8Num4z0"/>
    <w:rsid w:val="00C31686"/>
    <w:rPr>
      <w:rFonts w:ascii="Symbol" w:hAnsi="Symbol" w:cs="Times New Roman" w:hint="default"/>
    </w:rPr>
  </w:style>
  <w:style w:type="character" w:customStyle="1" w:styleId="WW8Num5z0">
    <w:name w:val="WW8Num5z0"/>
    <w:rsid w:val="00C31686"/>
    <w:rPr>
      <w:rFonts w:ascii="Symbol" w:hAnsi="Symbol" w:cs="Times New Roman" w:hint="default"/>
    </w:rPr>
  </w:style>
  <w:style w:type="character" w:customStyle="1" w:styleId="WW8Num6z0">
    <w:name w:val="WW8Num6z0"/>
    <w:rsid w:val="00C31686"/>
    <w:rPr>
      <w:rFonts w:ascii="Symbol" w:hAnsi="Symbol" w:cs="Times New Roman" w:hint="default"/>
    </w:rPr>
  </w:style>
  <w:style w:type="character" w:customStyle="1" w:styleId="WW8Num7z0">
    <w:name w:val="WW8Num7z0"/>
    <w:rsid w:val="00C31686"/>
    <w:rPr>
      <w:rFonts w:ascii="Symbol" w:hAnsi="Symbol" w:cs="Times New Roman" w:hint="default"/>
    </w:rPr>
  </w:style>
  <w:style w:type="character" w:customStyle="1" w:styleId="WW8Num8z0">
    <w:name w:val="WW8Num8z0"/>
    <w:rsid w:val="00C31686"/>
    <w:rPr>
      <w:rFonts w:hint="default"/>
    </w:rPr>
  </w:style>
  <w:style w:type="character" w:customStyle="1" w:styleId="WW8Num9z0">
    <w:name w:val="WW8Num9z0"/>
    <w:rsid w:val="00C31686"/>
    <w:rPr>
      <w:rFonts w:eastAsia="Calibri" w:hint="default"/>
      <w:sz w:val="22"/>
      <w:szCs w:val="22"/>
    </w:rPr>
  </w:style>
  <w:style w:type="character" w:customStyle="1" w:styleId="WW8Num3z1">
    <w:name w:val="WW8Num3z1"/>
    <w:rsid w:val="00C31686"/>
    <w:rPr>
      <w:rFonts w:ascii="Times New Roman" w:hAnsi="Times New Roman" w:cs="Times New Roman"/>
      <w:b/>
      <w:sz w:val="22"/>
    </w:rPr>
  </w:style>
  <w:style w:type="character" w:customStyle="1" w:styleId="WW8Num3z2">
    <w:name w:val="WW8Num3z2"/>
    <w:rsid w:val="00C31686"/>
  </w:style>
  <w:style w:type="character" w:customStyle="1" w:styleId="WW8Num3z3">
    <w:name w:val="WW8Num3z3"/>
    <w:rsid w:val="00C31686"/>
  </w:style>
  <w:style w:type="character" w:customStyle="1" w:styleId="WW8Num3z4">
    <w:name w:val="WW8Num3z4"/>
    <w:rsid w:val="00C31686"/>
  </w:style>
  <w:style w:type="character" w:customStyle="1" w:styleId="WW8Num3z5">
    <w:name w:val="WW8Num3z5"/>
    <w:rsid w:val="00C31686"/>
  </w:style>
  <w:style w:type="character" w:customStyle="1" w:styleId="WW8Num3z6">
    <w:name w:val="WW8Num3z6"/>
    <w:rsid w:val="00C31686"/>
  </w:style>
  <w:style w:type="character" w:customStyle="1" w:styleId="WW8Num3z7">
    <w:name w:val="WW8Num3z7"/>
    <w:rsid w:val="00C31686"/>
  </w:style>
  <w:style w:type="character" w:customStyle="1" w:styleId="WW8Num3z8">
    <w:name w:val="WW8Num3z8"/>
    <w:rsid w:val="00C31686"/>
  </w:style>
  <w:style w:type="character" w:customStyle="1" w:styleId="WW8Num10z0">
    <w:name w:val="WW8Num10z0"/>
    <w:rsid w:val="00C31686"/>
    <w:rPr>
      <w:rFonts w:eastAsia="Calibri" w:hint="default"/>
      <w:sz w:val="22"/>
      <w:szCs w:val="22"/>
    </w:rPr>
  </w:style>
  <w:style w:type="character" w:customStyle="1" w:styleId="WW8Num11z0">
    <w:name w:val="WW8Num11z0"/>
    <w:rsid w:val="00C31686"/>
    <w:rPr>
      <w:rFonts w:eastAsia="MS Mincho" w:hint="default"/>
      <w:sz w:val="22"/>
    </w:rPr>
  </w:style>
  <w:style w:type="character" w:customStyle="1" w:styleId="56">
    <w:name w:val="Основной шрифт абзаца5"/>
    <w:rsid w:val="00C31686"/>
  </w:style>
  <w:style w:type="character" w:customStyle="1" w:styleId="44">
    <w:name w:val="Основной шрифт абзаца4"/>
    <w:rsid w:val="00C31686"/>
  </w:style>
  <w:style w:type="character" w:customStyle="1" w:styleId="WW8Num4z1">
    <w:name w:val="WW8Num4z1"/>
    <w:rsid w:val="00C31686"/>
    <w:rPr>
      <w:rFonts w:ascii="Times New Roman" w:hAnsi="Times New Roman" w:cs="Times New Roman"/>
      <w:b/>
      <w:sz w:val="22"/>
    </w:rPr>
  </w:style>
  <w:style w:type="character" w:customStyle="1" w:styleId="WW8Num4z2">
    <w:name w:val="WW8Num4z2"/>
    <w:rsid w:val="00C31686"/>
  </w:style>
  <w:style w:type="character" w:customStyle="1" w:styleId="WW8Num4z3">
    <w:name w:val="WW8Num4z3"/>
    <w:rsid w:val="00C31686"/>
  </w:style>
  <w:style w:type="character" w:customStyle="1" w:styleId="WW8Num4z4">
    <w:name w:val="WW8Num4z4"/>
    <w:rsid w:val="00C31686"/>
  </w:style>
  <w:style w:type="character" w:customStyle="1" w:styleId="WW8Num4z5">
    <w:name w:val="WW8Num4z5"/>
    <w:rsid w:val="00C31686"/>
  </w:style>
  <w:style w:type="character" w:customStyle="1" w:styleId="WW8Num4z6">
    <w:name w:val="WW8Num4z6"/>
    <w:rsid w:val="00C31686"/>
  </w:style>
  <w:style w:type="character" w:customStyle="1" w:styleId="WW8Num4z7">
    <w:name w:val="WW8Num4z7"/>
    <w:rsid w:val="00C31686"/>
  </w:style>
  <w:style w:type="character" w:customStyle="1" w:styleId="WW8Num4z8">
    <w:name w:val="WW8Num4z8"/>
    <w:rsid w:val="00C31686"/>
  </w:style>
  <w:style w:type="character" w:customStyle="1" w:styleId="WW8Num5z1">
    <w:name w:val="WW8Num5z1"/>
    <w:rsid w:val="00C31686"/>
    <w:rPr>
      <w:rFonts w:eastAsia="MS Mincho"/>
      <w:sz w:val="22"/>
      <w:szCs w:val="22"/>
    </w:rPr>
  </w:style>
  <w:style w:type="character" w:customStyle="1" w:styleId="WW8Num5z2">
    <w:name w:val="WW8Num5z2"/>
    <w:rsid w:val="00C31686"/>
  </w:style>
  <w:style w:type="character" w:customStyle="1" w:styleId="WW8Num5z3">
    <w:name w:val="WW8Num5z3"/>
    <w:rsid w:val="00C31686"/>
  </w:style>
  <w:style w:type="character" w:customStyle="1" w:styleId="WW8Num5z4">
    <w:name w:val="WW8Num5z4"/>
    <w:rsid w:val="00C31686"/>
  </w:style>
  <w:style w:type="character" w:customStyle="1" w:styleId="WW8Num5z5">
    <w:name w:val="WW8Num5z5"/>
    <w:rsid w:val="00C31686"/>
  </w:style>
  <w:style w:type="character" w:customStyle="1" w:styleId="WW8Num5z6">
    <w:name w:val="WW8Num5z6"/>
    <w:rsid w:val="00C31686"/>
  </w:style>
  <w:style w:type="character" w:customStyle="1" w:styleId="WW8Num5z7">
    <w:name w:val="WW8Num5z7"/>
    <w:rsid w:val="00C31686"/>
  </w:style>
  <w:style w:type="character" w:customStyle="1" w:styleId="WW8Num5z8">
    <w:name w:val="WW8Num5z8"/>
    <w:rsid w:val="00C31686"/>
  </w:style>
  <w:style w:type="character" w:customStyle="1" w:styleId="WW8Num12z0">
    <w:name w:val="WW8Num12z0"/>
    <w:rsid w:val="00C31686"/>
    <w:rPr>
      <w:rFonts w:eastAsia="Calibri" w:hint="default"/>
      <w:sz w:val="22"/>
      <w:szCs w:val="22"/>
    </w:rPr>
  </w:style>
  <w:style w:type="character" w:customStyle="1" w:styleId="WW8Num13z0">
    <w:name w:val="WW8Num13z0"/>
    <w:rsid w:val="00C31686"/>
    <w:rPr>
      <w:rFonts w:cs="Times New Roman" w:hint="default"/>
      <w:color w:val="000000"/>
      <w:sz w:val="24"/>
      <w:szCs w:val="22"/>
    </w:rPr>
  </w:style>
  <w:style w:type="character" w:customStyle="1" w:styleId="WW8Num13z1">
    <w:name w:val="WW8Num13z1"/>
    <w:rsid w:val="00C31686"/>
  </w:style>
  <w:style w:type="character" w:customStyle="1" w:styleId="WW8Num13z2">
    <w:name w:val="WW8Num13z2"/>
    <w:rsid w:val="00C31686"/>
  </w:style>
  <w:style w:type="character" w:customStyle="1" w:styleId="WW8Num13z3">
    <w:name w:val="WW8Num13z3"/>
    <w:rsid w:val="00C31686"/>
  </w:style>
  <w:style w:type="character" w:customStyle="1" w:styleId="WW8Num13z4">
    <w:name w:val="WW8Num13z4"/>
    <w:rsid w:val="00C31686"/>
  </w:style>
  <w:style w:type="character" w:customStyle="1" w:styleId="WW8Num13z5">
    <w:name w:val="WW8Num13z5"/>
    <w:rsid w:val="00C31686"/>
  </w:style>
  <w:style w:type="character" w:customStyle="1" w:styleId="WW8Num13z6">
    <w:name w:val="WW8Num13z6"/>
    <w:rsid w:val="00C31686"/>
  </w:style>
  <w:style w:type="character" w:customStyle="1" w:styleId="WW8Num13z7">
    <w:name w:val="WW8Num13z7"/>
    <w:rsid w:val="00C31686"/>
  </w:style>
  <w:style w:type="character" w:customStyle="1" w:styleId="WW8Num13z8">
    <w:name w:val="WW8Num13z8"/>
    <w:rsid w:val="00C31686"/>
  </w:style>
  <w:style w:type="character" w:customStyle="1" w:styleId="WW8Num14z0">
    <w:name w:val="WW8Num14z0"/>
    <w:rsid w:val="00C31686"/>
    <w:rPr>
      <w:rFonts w:hint="default"/>
      <w:color w:val="000000"/>
    </w:rPr>
  </w:style>
  <w:style w:type="character" w:customStyle="1" w:styleId="WW8Num14z1">
    <w:name w:val="WW8Num14z1"/>
    <w:rsid w:val="00C31686"/>
  </w:style>
  <w:style w:type="character" w:customStyle="1" w:styleId="WW8Num14z2">
    <w:name w:val="WW8Num14z2"/>
    <w:rsid w:val="00C31686"/>
  </w:style>
  <w:style w:type="character" w:customStyle="1" w:styleId="WW8Num14z3">
    <w:name w:val="WW8Num14z3"/>
    <w:rsid w:val="00C31686"/>
  </w:style>
  <w:style w:type="character" w:customStyle="1" w:styleId="WW8Num14z4">
    <w:name w:val="WW8Num14z4"/>
    <w:rsid w:val="00C31686"/>
  </w:style>
  <w:style w:type="character" w:customStyle="1" w:styleId="WW8Num14z5">
    <w:name w:val="WW8Num14z5"/>
    <w:rsid w:val="00C31686"/>
  </w:style>
  <w:style w:type="character" w:customStyle="1" w:styleId="WW8Num14z6">
    <w:name w:val="WW8Num14z6"/>
    <w:rsid w:val="00C31686"/>
  </w:style>
  <w:style w:type="character" w:customStyle="1" w:styleId="WW8Num14z7">
    <w:name w:val="WW8Num14z7"/>
    <w:rsid w:val="00C31686"/>
  </w:style>
  <w:style w:type="character" w:customStyle="1" w:styleId="WW8Num14z8">
    <w:name w:val="WW8Num14z8"/>
    <w:rsid w:val="00C31686"/>
  </w:style>
  <w:style w:type="character" w:customStyle="1" w:styleId="WW8Num11z1">
    <w:name w:val="WW8Num11z1"/>
    <w:rsid w:val="00C31686"/>
  </w:style>
  <w:style w:type="character" w:customStyle="1" w:styleId="WW8Num11z2">
    <w:name w:val="WW8Num11z2"/>
    <w:rsid w:val="00C31686"/>
  </w:style>
  <w:style w:type="character" w:customStyle="1" w:styleId="WW8Num11z3">
    <w:name w:val="WW8Num11z3"/>
    <w:rsid w:val="00C31686"/>
  </w:style>
  <w:style w:type="character" w:customStyle="1" w:styleId="WW8Num11z4">
    <w:name w:val="WW8Num11z4"/>
    <w:rsid w:val="00C31686"/>
  </w:style>
  <w:style w:type="character" w:customStyle="1" w:styleId="WW8Num11z5">
    <w:name w:val="WW8Num11z5"/>
    <w:rsid w:val="00C31686"/>
  </w:style>
  <w:style w:type="character" w:customStyle="1" w:styleId="WW8Num11z6">
    <w:name w:val="WW8Num11z6"/>
    <w:rsid w:val="00C31686"/>
  </w:style>
  <w:style w:type="character" w:customStyle="1" w:styleId="WW8Num11z7">
    <w:name w:val="WW8Num11z7"/>
    <w:rsid w:val="00C31686"/>
  </w:style>
  <w:style w:type="character" w:customStyle="1" w:styleId="WW8Num11z8">
    <w:name w:val="WW8Num11z8"/>
    <w:rsid w:val="00C31686"/>
  </w:style>
  <w:style w:type="character" w:customStyle="1" w:styleId="WW8Num15z0">
    <w:name w:val="WW8Num15z0"/>
    <w:rsid w:val="00C31686"/>
  </w:style>
  <w:style w:type="character" w:customStyle="1" w:styleId="WW8Num15z1">
    <w:name w:val="WW8Num15z1"/>
    <w:rsid w:val="00C31686"/>
    <w:rPr>
      <w:rFonts w:ascii="Courier New" w:hAnsi="Courier New" w:cs="Courier New" w:hint="default"/>
      <w:sz w:val="20"/>
    </w:rPr>
  </w:style>
  <w:style w:type="character" w:customStyle="1" w:styleId="WW8Num15z2">
    <w:name w:val="WW8Num15z2"/>
    <w:rsid w:val="00C31686"/>
  </w:style>
  <w:style w:type="character" w:customStyle="1" w:styleId="WW8Num15z3">
    <w:name w:val="WW8Num15z3"/>
    <w:rsid w:val="00C31686"/>
  </w:style>
  <w:style w:type="character" w:customStyle="1" w:styleId="WW8Num15z4">
    <w:name w:val="WW8Num15z4"/>
    <w:rsid w:val="00C31686"/>
  </w:style>
  <w:style w:type="character" w:customStyle="1" w:styleId="WW8Num15z5">
    <w:name w:val="WW8Num15z5"/>
    <w:rsid w:val="00C31686"/>
  </w:style>
  <w:style w:type="character" w:customStyle="1" w:styleId="WW8Num15z6">
    <w:name w:val="WW8Num15z6"/>
    <w:rsid w:val="00C31686"/>
  </w:style>
  <w:style w:type="character" w:customStyle="1" w:styleId="WW8Num15z7">
    <w:name w:val="WW8Num15z7"/>
    <w:rsid w:val="00C31686"/>
  </w:style>
  <w:style w:type="character" w:customStyle="1" w:styleId="WW8Num15z8">
    <w:name w:val="WW8Num15z8"/>
    <w:rsid w:val="00C31686"/>
  </w:style>
  <w:style w:type="character" w:customStyle="1" w:styleId="WW8Num16z0">
    <w:name w:val="WW8Num16z0"/>
    <w:rsid w:val="00C31686"/>
    <w:rPr>
      <w:rFonts w:hint="default"/>
      <w:b/>
    </w:rPr>
  </w:style>
  <w:style w:type="character" w:customStyle="1" w:styleId="WW8Num16z1">
    <w:name w:val="WW8Num16z1"/>
    <w:rsid w:val="00C31686"/>
  </w:style>
  <w:style w:type="character" w:customStyle="1" w:styleId="WW8Num16z2">
    <w:name w:val="WW8Num16z2"/>
    <w:rsid w:val="00C31686"/>
  </w:style>
  <w:style w:type="character" w:customStyle="1" w:styleId="WW8Num16z3">
    <w:name w:val="WW8Num16z3"/>
    <w:rsid w:val="00C31686"/>
  </w:style>
  <w:style w:type="character" w:customStyle="1" w:styleId="WW8Num16z4">
    <w:name w:val="WW8Num16z4"/>
    <w:rsid w:val="00C31686"/>
  </w:style>
  <w:style w:type="character" w:customStyle="1" w:styleId="WW8Num16z5">
    <w:name w:val="WW8Num16z5"/>
    <w:rsid w:val="00C31686"/>
  </w:style>
  <w:style w:type="character" w:customStyle="1" w:styleId="WW8Num16z6">
    <w:name w:val="WW8Num16z6"/>
    <w:rsid w:val="00C31686"/>
  </w:style>
  <w:style w:type="character" w:customStyle="1" w:styleId="WW8Num16z7">
    <w:name w:val="WW8Num16z7"/>
    <w:rsid w:val="00C31686"/>
  </w:style>
  <w:style w:type="character" w:customStyle="1" w:styleId="WW8Num16z8">
    <w:name w:val="WW8Num16z8"/>
    <w:rsid w:val="00C31686"/>
  </w:style>
  <w:style w:type="character" w:customStyle="1" w:styleId="WW8Num17z0">
    <w:name w:val="WW8Num17z0"/>
    <w:rsid w:val="00C31686"/>
    <w:rPr>
      <w:rFonts w:hint="default"/>
      <w:b/>
    </w:rPr>
  </w:style>
  <w:style w:type="character" w:customStyle="1" w:styleId="WW8Num17z1">
    <w:name w:val="WW8Num17z1"/>
    <w:rsid w:val="00C31686"/>
  </w:style>
  <w:style w:type="character" w:customStyle="1" w:styleId="WW8Num17z2">
    <w:name w:val="WW8Num17z2"/>
    <w:rsid w:val="00C31686"/>
  </w:style>
  <w:style w:type="character" w:customStyle="1" w:styleId="WW8Num17z3">
    <w:name w:val="WW8Num17z3"/>
    <w:rsid w:val="00C31686"/>
  </w:style>
  <w:style w:type="character" w:customStyle="1" w:styleId="WW8Num17z4">
    <w:name w:val="WW8Num17z4"/>
    <w:rsid w:val="00C31686"/>
  </w:style>
  <w:style w:type="character" w:customStyle="1" w:styleId="WW8Num17z5">
    <w:name w:val="WW8Num17z5"/>
    <w:rsid w:val="00C31686"/>
  </w:style>
  <w:style w:type="character" w:customStyle="1" w:styleId="WW8Num17z6">
    <w:name w:val="WW8Num17z6"/>
    <w:rsid w:val="00C31686"/>
  </w:style>
  <w:style w:type="character" w:customStyle="1" w:styleId="WW8Num17z7">
    <w:name w:val="WW8Num17z7"/>
    <w:rsid w:val="00C31686"/>
  </w:style>
  <w:style w:type="character" w:customStyle="1" w:styleId="WW8Num17z8">
    <w:name w:val="WW8Num17z8"/>
    <w:rsid w:val="00C31686"/>
  </w:style>
  <w:style w:type="character" w:customStyle="1" w:styleId="WW8Num18z0">
    <w:name w:val="WW8Num18z0"/>
    <w:rsid w:val="00C31686"/>
    <w:rPr>
      <w:rFonts w:hint="default"/>
    </w:rPr>
  </w:style>
  <w:style w:type="character" w:customStyle="1" w:styleId="WW8Num19z0">
    <w:name w:val="WW8Num19z0"/>
    <w:rsid w:val="00C31686"/>
  </w:style>
  <w:style w:type="character" w:customStyle="1" w:styleId="WW8Num19z1">
    <w:name w:val="WW8Num19z1"/>
    <w:rsid w:val="00C31686"/>
  </w:style>
  <w:style w:type="character" w:customStyle="1" w:styleId="WW8Num19z2">
    <w:name w:val="WW8Num19z2"/>
    <w:rsid w:val="00C31686"/>
  </w:style>
  <w:style w:type="character" w:customStyle="1" w:styleId="WW8Num19z3">
    <w:name w:val="WW8Num19z3"/>
    <w:rsid w:val="00C31686"/>
  </w:style>
  <w:style w:type="character" w:customStyle="1" w:styleId="WW8Num19z4">
    <w:name w:val="WW8Num19z4"/>
    <w:rsid w:val="00C31686"/>
  </w:style>
  <w:style w:type="character" w:customStyle="1" w:styleId="WW8Num19z5">
    <w:name w:val="WW8Num19z5"/>
    <w:rsid w:val="00C31686"/>
  </w:style>
  <w:style w:type="character" w:customStyle="1" w:styleId="WW8Num19z6">
    <w:name w:val="WW8Num19z6"/>
    <w:rsid w:val="00C31686"/>
  </w:style>
  <w:style w:type="character" w:customStyle="1" w:styleId="WW8Num19z7">
    <w:name w:val="WW8Num19z7"/>
    <w:rsid w:val="00C31686"/>
  </w:style>
  <w:style w:type="character" w:customStyle="1" w:styleId="WW8Num19z8">
    <w:name w:val="WW8Num19z8"/>
    <w:rsid w:val="00C31686"/>
  </w:style>
  <w:style w:type="character" w:customStyle="1" w:styleId="WW8Num20z0">
    <w:name w:val="WW8Num20z0"/>
    <w:rsid w:val="00C31686"/>
    <w:rPr>
      <w:rFonts w:hint="default"/>
    </w:rPr>
  </w:style>
  <w:style w:type="character" w:customStyle="1" w:styleId="WW8Num21z0">
    <w:name w:val="WW8Num21z0"/>
    <w:rsid w:val="00C31686"/>
    <w:rPr>
      <w:rFonts w:hint="default"/>
    </w:rPr>
  </w:style>
  <w:style w:type="character" w:customStyle="1" w:styleId="WW8Num22z0">
    <w:name w:val="WW8Num22z0"/>
    <w:rsid w:val="00C31686"/>
    <w:rPr>
      <w:rFonts w:hint="default"/>
    </w:rPr>
  </w:style>
  <w:style w:type="character" w:customStyle="1" w:styleId="WW8Num22z1">
    <w:name w:val="WW8Num22z1"/>
    <w:rsid w:val="00C31686"/>
  </w:style>
  <w:style w:type="character" w:customStyle="1" w:styleId="WW8Num22z2">
    <w:name w:val="WW8Num22z2"/>
    <w:rsid w:val="00C31686"/>
  </w:style>
  <w:style w:type="character" w:customStyle="1" w:styleId="WW8Num22z3">
    <w:name w:val="WW8Num22z3"/>
    <w:rsid w:val="00C31686"/>
  </w:style>
  <w:style w:type="character" w:customStyle="1" w:styleId="WW8Num22z4">
    <w:name w:val="WW8Num22z4"/>
    <w:rsid w:val="00C31686"/>
  </w:style>
  <w:style w:type="character" w:customStyle="1" w:styleId="WW8Num22z5">
    <w:name w:val="WW8Num22z5"/>
    <w:rsid w:val="00C31686"/>
  </w:style>
  <w:style w:type="character" w:customStyle="1" w:styleId="WW8Num22z6">
    <w:name w:val="WW8Num22z6"/>
    <w:rsid w:val="00C31686"/>
  </w:style>
  <w:style w:type="character" w:customStyle="1" w:styleId="WW8Num22z7">
    <w:name w:val="WW8Num22z7"/>
    <w:rsid w:val="00C31686"/>
  </w:style>
  <w:style w:type="character" w:customStyle="1" w:styleId="WW8Num22z8">
    <w:name w:val="WW8Num22z8"/>
    <w:rsid w:val="00C31686"/>
  </w:style>
  <w:style w:type="character" w:customStyle="1" w:styleId="WW8Num23z0">
    <w:name w:val="WW8Num23z0"/>
    <w:rsid w:val="00C31686"/>
    <w:rPr>
      <w:rFonts w:hint="default"/>
    </w:rPr>
  </w:style>
  <w:style w:type="character" w:customStyle="1" w:styleId="WW8Num23z1">
    <w:name w:val="WW8Num23z1"/>
    <w:rsid w:val="00C31686"/>
  </w:style>
  <w:style w:type="character" w:customStyle="1" w:styleId="WW8Num23z2">
    <w:name w:val="WW8Num23z2"/>
    <w:rsid w:val="00C31686"/>
  </w:style>
  <w:style w:type="character" w:customStyle="1" w:styleId="WW8Num23z3">
    <w:name w:val="WW8Num23z3"/>
    <w:rsid w:val="00C31686"/>
  </w:style>
  <w:style w:type="character" w:customStyle="1" w:styleId="WW8Num23z4">
    <w:name w:val="WW8Num23z4"/>
    <w:rsid w:val="00C31686"/>
  </w:style>
  <w:style w:type="character" w:customStyle="1" w:styleId="WW8Num23z5">
    <w:name w:val="WW8Num23z5"/>
    <w:rsid w:val="00C31686"/>
  </w:style>
  <w:style w:type="character" w:customStyle="1" w:styleId="WW8Num23z6">
    <w:name w:val="WW8Num23z6"/>
    <w:rsid w:val="00C31686"/>
  </w:style>
  <w:style w:type="character" w:customStyle="1" w:styleId="WW8Num23z7">
    <w:name w:val="WW8Num23z7"/>
    <w:rsid w:val="00C31686"/>
  </w:style>
  <w:style w:type="character" w:customStyle="1" w:styleId="WW8Num23z8">
    <w:name w:val="WW8Num23z8"/>
    <w:rsid w:val="00C31686"/>
  </w:style>
  <w:style w:type="character" w:customStyle="1" w:styleId="WW8Num24z0">
    <w:name w:val="WW8Num24z0"/>
    <w:rsid w:val="00C31686"/>
    <w:rPr>
      <w:rFonts w:hint="default"/>
    </w:rPr>
  </w:style>
  <w:style w:type="character" w:customStyle="1" w:styleId="WW8Num25z0">
    <w:name w:val="WW8Num25z0"/>
    <w:rsid w:val="00C31686"/>
    <w:rPr>
      <w:rFonts w:hint="default"/>
    </w:rPr>
  </w:style>
  <w:style w:type="character" w:customStyle="1" w:styleId="WW8Num25z1">
    <w:name w:val="WW8Num25z1"/>
    <w:rsid w:val="00C31686"/>
  </w:style>
  <w:style w:type="character" w:customStyle="1" w:styleId="WW8Num25z2">
    <w:name w:val="WW8Num25z2"/>
    <w:rsid w:val="00C31686"/>
  </w:style>
  <w:style w:type="character" w:customStyle="1" w:styleId="WW8Num25z3">
    <w:name w:val="WW8Num25z3"/>
    <w:rsid w:val="00C31686"/>
  </w:style>
  <w:style w:type="character" w:customStyle="1" w:styleId="WW8Num25z4">
    <w:name w:val="WW8Num25z4"/>
    <w:rsid w:val="00C31686"/>
  </w:style>
  <w:style w:type="character" w:customStyle="1" w:styleId="WW8Num25z5">
    <w:name w:val="WW8Num25z5"/>
    <w:rsid w:val="00C31686"/>
  </w:style>
  <w:style w:type="character" w:customStyle="1" w:styleId="WW8Num25z6">
    <w:name w:val="WW8Num25z6"/>
    <w:rsid w:val="00C31686"/>
  </w:style>
  <w:style w:type="character" w:customStyle="1" w:styleId="WW8Num25z7">
    <w:name w:val="WW8Num25z7"/>
    <w:rsid w:val="00C31686"/>
  </w:style>
  <w:style w:type="character" w:customStyle="1" w:styleId="WW8Num25z8">
    <w:name w:val="WW8Num25z8"/>
    <w:rsid w:val="00C31686"/>
  </w:style>
  <w:style w:type="character" w:customStyle="1" w:styleId="WW8Num26z0">
    <w:name w:val="WW8Num26z0"/>
    <w:rsid w:val="00C31686"/>
  </w:style>
  <w:style w:type="character" w:customStyle="1" w:styleId="WW8Num26z1">
    <w:name w:val="WW8Num26z1"/>
    <w:rsid w:val="00C31686"/>
  </w:style>
  <w:style w:type="character" w:customStyle="1" w:styleId="WW8Num26z2">
    <w:name w:val="WW8Num26z2"/>
    <w:rsid w:val="00C31686"/>
  </w:style>
  <w:style w:type="character" w:customStyle="1" w:styleId="WW8Num26z3">
    <w:name w:val="WW8Num26z3"/>
    <w:rsid w:val="00C31686"/>
  </w:style>
  <w:style w:type="character" w:customStyle="1" w:styleId="WW8Num26z4">
    <w:name w:val="WW8Num26z4"/>
    <w:rsid w:val="00C31686"/>
  </w:style>
  <w:style w:type="character" w:customStyle="1" w:styleId="WW8Num26z5">
    <w:name w:val="WW8Num26z5"/>
    <w:rsid w:val="00C31686"/>
  </w:style>
  <w:style w:type="character" w:customStyle="1" w:styleId="WW8Num26z6">
    <w:name w:val="WW8Num26z6"/>
    <w:rsid w:val="00C31686"/>
  </w:style>
  <w:style w:type="character" w:customStyle="1" w:styleId="WW8Num26z7">
    <w:name w:val="WW8Num26z7"/>
    <w:rsid w:val="00C31686"/>
  </w:style>
  <w:style w:type="character" w:customStyle="1" w:styleId="WW8Num26z8">
    <w:name w:val="WW8Num26z8"/>
    <w:rsid w:val="00C31686"/>
  </w:style>
  <w:style w:type="character" w:customStyle="1" w:styleId="WW8Num27z0">
    <w:name w:val="WW8Num27z0"/>
    <w:rsid w:val="00C31686"/>
    <w:rPr>
      <w:rFonts w:hint="default"/>
    </w:rPr>
  </w:style>
  <w:style w:type="character" w:customStyle="1" w:styleId="WW8Num27z1">
    <w:name w:val="WW8Num27z1"/>
    <w:rsid w:val="00C31686"/>
  </w:style>
  <w:style w:type="character" w:customStyle="1" w:styleId="WW8Num27z2">
    <w:name w:val="WW8Num27z2"/>
    <w:rsid w:val="00C31686"/>
  </w:style>
  <w:style w:type="character" w:customStyle="1" w:styleId="WW8Num27z3">
    <w:name w:val="WW8Num27z3"/>
    <w:rsid w:val="00C31686"/>
  </w:style>
  <w:style w:type="character" w:customStyle="1" w:styleId="WW8Num27z4">
    <w:name w:val="WW8Num27z4"/>
    <w:rsid w:val="00C31686"/>
  </w:style>
  <w:style w:type="character" w:customStyle="1" w:styleId="WW8Num27z5">
    <w:name w:val="WW8Num27z5"/>
    <w:rsid w:val="00C31686"/>
  </w:style>
  <w:style w:type="character" w:customStyle="1" w:styleId="WW8Num27z6">
    <w:name w:val="WW8Num27z6"/>
    <w:rsid w:val="00C31686"/>
  </w:style>
  <w:style w:type="character" w:customStyle="1" w:styleId="WW8Num27z7">
    <w:name w:val="WW8Num27z7"/>
    <w:rsid w:val="00C31686"/>
  </w:style>
  <w:style w:type="character" w:customStyle="1" w:styleId="WW8Num27z8">
    <w:name w:val="WW8Num27z8"/>
    <w:rsid w:val="00C31686"/>
  </w:style>
  <w:style w:type="character" w:customStyle="1" w:styleId="WW8Num28z0">
    <w:name w:val="WW8Num28z0"/>
    <w:rsid w:val="00C31686"/>
    <w:rPr>
      <w:rFonts w:hint="default"/>
    </w:rPr>
  </w:style>
  <w:style w:type="character" w:customStyle="1" w:styleId="WW8Num28z1">
    <w:name w:val="WW8Num28z1"/>
    <w:rsid w:val="00C31686"/>
  </w:style>
  <w:style w:type="character" w:customStyle="1" w:styleId="WW8Num28z2">
    <w:name w:val="WW8Num28z2"/>
    <w:rsid w:val="00C31686"/>
  </w:style>
  <w:style w:type="character" w:customStyle="1" w:styleId="WW8Num28z3">
    <w:name w:val="WW8Num28z3"/>
    <w:rsid w:val="00C31686"/>
  </w:style>
  <w:style w:type="character" w:customStyle="1" w:styleId="WW8Num28z4">
    <w:name w:val="WW8Num28z4"/>
    <w:rsid w:val="00C31686"/>
  </w:style>
  <w:style w:type="character" w:customStyle="1" w:styleId="WW8Num28z5">
    <w:name w:val="WW8Num28z5"/>
    <w:rsid w:val="00C31686"/>
  </w:style>
  <w:style w:type="character" w:customStyle="1" w:styleId="WW8Num28z6">
    <w:name w:val="WW8Num28z6"/>
    <w:rsid w:val="00C31686"/>
  </w:style>
  <w:style w:type="character" w:customStyle="1" w:styleId="WW8Num28z7">
    <w:name w:val="WW8Num28z7"/>
    <w:rsid w:val="00C31686"/>
  </w:style>
  <w:style w:type="character" w:customStyle="1" w:styleId="WW8Num28z8">
    <w:name w:val="WW8Num28z8"/>
    <w:rsid w:val="00C31686"/>
  </w:style>
  <w:style w:type="character" w:customStyle="1" w:styleId="WW8Num29z0">
    <w:name w:val="WW8Num29z0"/>
    <w:rsid w:val="00C31686"/>
    <w:rPr>
      <w:rFonts w:ascii="Times New Roman" w:hAnsi="Times New Roman" w:cs="Times New Roman" w:hint="default"/>
      <w:sz w:val="20"/>
    </w:rPr>
  </w:style>
  <w:style w:type="character" w:customStyle="1" w:styleId="WW8Num29z1">
    <w:name w:val="WW8Num29z1"/>
    <w:rsid w:val="00C31686"/>
    <w:rPr>
      <w:rFonts w:ascii="Courier New" w:hAnsi="Courier New" w:cs="Courier New" w:hint="default"/>
      <w:sz w:val="20"/>
    </w:rPr>
  </w:style>
  <w:style w:type="character" w:customStyle="1" w:styleId="WW8Num29z2">
    <w:name w:val="WW8Num29z2"/>
    <w:rsid w:val="00C31686"/>
    <w:rPr>
      <w:rFonts w:ascii="Wingdings" w:hAnsi="Wingdings" w:cs="Wingdings" w:hint="default"/>
      <w:sz w:val="20"/>
    </w:rPr>
  </w:style>
  <w:style w:type="character" w:customStyle="1" w:styleId="WW8Num30z0">
    <w:name w:val="WW8Num30z0"/>
    <w:rsid w:val="00C31686"/>
    <w:rPr>
      <w:rFonts w:ascii="Times New Roman" w:hAnsi="Times New Roman" w:cs="Times New Roman" w:hint="default"/>
      <w:sz w:val="20"/>
    </w:rPr>
  </w:style>
  <w:style w:type="character" w:customStyle="1" w:styleId="WW8Num30z1">
    <w:name w:val="WW8Num30z1"/>
    <w:rsid w:val="00C31686"/>
    <w:rPr>
      <w:rFonts w:ascii="Courier New" w:hAnsi="Courier New" w:cs="Courier New" w:hint="default"/>
      <w:sz w:val="20"/>
    </w:rPr>
  </w:style>
  <w:style w:type="character" w:customStyle="1" w:styleId="WW8Num30z2">
    <w:name w:val="WW8Num30z2"/>
    <w:rsid w:val="00C31686"/>
    <w:rPr>
      <w:rFonts w:ascii="Wingdings" w:hAnsi="Wingdings" w:cs="Wingdings" w:hint="default"/>
      <w:sz w:val="20"/>
    </w:rPr>
  </w:style>
  <w:style w:type="character" w:customStyle="1" w:styleId="WW8Num31z0">
    <w:name w:val="WW8Num31z0"/>
    <w:rsid w:val="00C31686"/>
    <w:rPr>
      <w:rFonts w:ascii="Symbol" w:hAnsi="Symbol" w:cs="Symbol" w:hint="default"/>
    </w:rPr>
  </w:style>
  <w:style w:type="character" w:customStyle="1" w:styleId="WW8Num31z1">
    <w:name w:val="WW8Num31z1"/>
    <w:rsid w:val="00C31686"/>
  </w:style>
  <w:style w:type="character" w:customStyle="1" w:styleId="WW8Num31z2">
    <w:name w:val="WW8Num31z2"/>
    <w:rsid w:val="00C31686"/>
  </w:style>
  <w:style w:type="character" w:customStyle="1" w:styleId="WW8Num31z3">
    <w:name w:val="WW8Num31z3"/>
    <w:rsid w:val="00C31686"/>
  </w:style>
  <w:style w:type="character" w:customStyle="1" w:styleId="WW8Num31z4">
    <w:name w:val="WW8Num31z4"/>
    <w:rsid w:val="00C31686"/>
  </w:style>
  <w:style w:type="character" w:customStyle="1" w:styleId="WW8Num31z5">
    <w:name w:val="WW8Num31z5"/>
    <w:rsid w:val="00C31686"/>
  </w:style>
  <w:style w:type="character" w:customStyle="1" w:styleId="WW8Num31z6">
    <w:name w:val="WW8Num31z6"/>
    <w:rsid w:val="00C31686"/>
  </w:style>
  <w:style w:type="character" w:customStyle="1" w:styleId="WW8Num31z7">
    <w:name w:val="WW8Num31z7"/>
    <w:rsid w:val="00C31686"/>
  </w:style>
  <w:style w:type="character" w:customStyle="1" w:styleId="WW8Num31z8">
    <w:name w:val="WW8Num31z8"/>
    <w:rsid w:val="00C31686"/>
  </w:style>
  <w:style w:type="character" w:customStyle="1" w:styleId="WW8Num32z0">
    <w:name w:val="WW8Num32z0"/>
    <w:rsid w:val="00C31686"/>
    <w:rPr>
      <w:rFonts w:ascii="Times New Roman" w:eastAsia="Times New Roman" w:hAnsi="Times New Roman" w:cs="Times New Roman" w:hint="default"/>
    </w:rPr>
  </w:style>
  <w:style w:type="character" w:customStyle="1" w:styleId="WW8Num32z1">
    <w:name w:val="WW8Num32z1"/>
    <w:rsid w:val="00C31686"/>
    <w:rPr>
      <w:rFonts w:ascii="Courier New" w:hAnsi="Courier New" w:cs="Courier New" w:hint="default"/>
    </w:rPr>
  </w:style>
  <w:style w:type="character" w:customStyle="1" w:styleId="WW8Num32z2">
    <w:name w:val="WW8Num32z2"/>
    <w:rsid w:val="00C31686"/>
    <w:rPr>
      <w:rFonts w:ascii="Wingdings" w:hAnsi="Wingdings" w:cs="Wingdings" w:hint="default"/>
    </w:rPr>
  </w:style>
  <w:style w:type="character" w:customStyle="1" w:styleId="WW8Num32z3">
    <w:name w:val="WW8Num32z3"/>
    <w:rsid w:val="00C31686"/>
    <w:rPr>
      <w:rFonts w:ascii="Symbol" w:hAnsi="Symbol" w:cs="Symbol" w:hint="default"/>
    </w:rPr>
  </w:style>
  <w:style w:type="character" w:customStyle="1" w:styleId="WW8Num33z0">
    <w:name w:val="WW8Num33z0"/>
    <w:rsid w:val="00C31686"/>
    <w:rPr>
      <w:rFonts w:ascii="Symbol" w:hAnsi="Symbol" w:cs="Symbol" w:hint="default"/>
      <w:sz w:val="20"/>
    </w:rPr>
  </w:style>
  <w:style w:type="character" w:customStyle="1" w:styleId="WW8Num33z1">
    <w:name w:val="WW8Num33z1"/>
    <w:rsid w:val="00C31686"/>
    <w:rPr>
      <w:rFonts w:ascii="Courier New" w:hAnsi="Courier New" w:cs="Courier New" w:hint="default"/>
      <w:sz w:val="20"/>
    </w:rPr>
  </w:style>
  <w:style w:type="character" w:customStyle="1" w:styleId="WW8Num33z2">
    <w:name w:val="WW8Num33z2"/>
    <w:rsid w:val="00C31686"/>
    <w:rPr>
      <w:rFonts w:ascii="Wingdings" w:hAnsi="Wingdings" w:cs="Wingdings" w:hint="default"/>
      <w:sz w:val="20"/>
    </w:rPr>
  </w:style>
  <w:style w:type="character" w:customStyle="1" w:styleId="WW8Num34z0">
    <w:name w:val="WW8Num34z0"/>
    <w:rsid w:val="00C31686"/>
    <w:rPr>
      <w:rFonts w:ascii="Times New Roman" w:hAnsi="Times New Roman" w:cs="Times New Roman" w:hint="default"/>
      <w:sz w:val="20"/>
    </w:rPr>
  </w:style>
  <w:style w:type="character" w:customStyle="1" w:styleId="WW8Num34z1">
    <w:name w:val="WW8Num34z1"/>
    <w:rsid w:val="00C31686"/>
    <w:rPr>
      <w:rFonts w:ascii="Courier New" w:hAnsi="Courier New" w:cs="Courier New" w:hint="default"/>
      <w:sz w:val="20"/>
    </w:rPr>
  </w:style>
  <w:style w:type="character" w:customStyle="1" w:styleId="WW8Num34z2">
    <w:name w:val="WW8Num34z2"/>
    <w:rsid w:val="00C31686"/>
    <w:rPr>
      <w:rFonts w:ascii="Wingdings" w:hAnsi="Wingdings" w:cs="Wingdings" w:hint="default"/>
      <w:sz w:val="20"/>
    </w:rPr>
  </w:style>
  <w:style w:type="character" w:customStyle="1" w:styleId="WW8Num35z0">
    <w:name w:val="WW8Num35z0"/>
    <w:rsid w:val="00C31686"/>
    <w:rPr>
      <w:rFonts w:ascii="Symbol" w:hAnsi="Symbol" w:cs="Symbol" w:hint="default"/>
      <w:sz w:val="20"/>
    </w:rPr>
  </w:style>
  <w:style w:type="character" w:customStyle="1" w:styleId="WW8Num35z1">
    <w:name w:val="WW8Num35z1"/>
    <w:rsid w:val="00C31686"/>
    <w:rPr>
      <w:rFonts w:ascii="Courier New" w:hAnsi="Courier New" w:cs="Courier New" w:hint="default"/>
      <w:sz w:val="20"/>
    </w:rPr>
  </w:style>
  <w:style w:type="character" w:customStyle="1" w:styleId="WW8Num35z2">
    <w:name w:val="WW8Num35z2"/>
    <w:rsid w:val="00C31686"/>
    <w:rPr>
      <w:rFonts w:ascii="Wingdings" w:hAnsi="Wingdings" w:cs="Wingdings" w:hint="default"/>
      <w:sz w:val="20"/>
    </w:rPr>
  </w:style>
  <w:style w:type="character" w:customStyle="1" w:styleId="error">
    <w:name w:val="error"/>
    <w:basedOn w:val="1d"/>
    <w:rsid w:val="00C31686"/>
  </w:style>
  <w:style w:type="character" w:customStyle="1" w:styleId="af9">
    <w:name w:val="Символ сноски"/>
    <w:rsid w:val="00C31686"/>
    <w:rPr>
      <w:vertAlign w:val="superscript"/>
    </w:rPr>
  </w:style>
  <w:style w:type="character" w:customStyle="1" w:styleId="1fa">
    <w:name w:val="Знак примечания1"/>
    <w:rsid w:val="00C31686"/>
    <w:rPr>
      <w:sz w:val="16"/>
      <w:szCs w:val="16"/>
    </w:rPr>
  </w:style>
  <w:style w:type="character" w:customStyle="1" w:styleId="afa">
    <w:name w:val="Текст концевой сноски Знак"/>
    <w:basedOn w:val="1d"/>
    <w:rsid w:val="00C31686"/>
  </w:style>
  <w:style w:type="character" w:customStyle="1" w:styleId="afb">
    <w:name w:val="Символы концевой сноски"/>
    <w:rsid w:val="00C31686"/>
    <w:rPr>
      <w:vertAlign w:val="superscript"/>
    </w:rPr>
  </w:style>
  <w:style w:type="character" w:customStyle="1" w:styleId="insertion1">
    <w:name w:val="insertion1"/>
    <w:rsid w:val="00C31686"/>
    <w:rPr>
      <w:color w:val="006600"/>
    </w:rPr>
  </w:style>
  <w:style w:type="character" w:customStyle="1" w:styleId="1fb">
    <w:name w:val="Знак сноски1"/>
    <w:rsid w:val="00C31686"/>
    <w:rPr>
      <w:vertAlign w:val="superscript"/>
    </w:rPr>
  </w:style>
  <w:style w:type="character" w:customStyle="1" w:styleId="1fc">
    <w:name w:val="Знак концевой сноски1"/>
    <w:rsid w:val="00C31686"/>
    <w:rPr>
      <w:vertAlign w:val="superscript"/>
    </w:rPr>
  </w:style>
  <w:style w:type="character" w:customStyle="1" w:styleId="2b">
    <w:name w:val="Знак сноски2"/>
    <w:rsid w:val="00C31686"/>
    <w:rPr>
      <w:rFonts w:ascii="Times New Roman" w:hAnsi="Times New Roman" w:cs="Times New Roman"/>
      <w:vertAlign w:val="superscript"/>
    </w:rPr>
  </w:style>
  <w:style w:type="character" w:customStyle="1" w:styleId="wab">
    <w:name w:val="wab"/>
    <w:rsid w:val="00C31686"/>
    <w:rPr>
      <w:b/>
      <w:bCs/>
    </w:rPr>
  </w:style>
  <w:style w:type="character" w:customStyle="1" w:styleId="-1">
    <w:name w:val="Цветной список - Акцент 1 Знак"/>
    <w:rsid w:val="00C31686"/>
    <w:rPr>
      <w:rFonts w:ascii="Times New Roman CYR" w:hAnsi="Times New Roman CYR" w:cs="Times New Roman CYR"/>
      <w:sz w:val="24"/>
      <w:szCs w:val="24"/>
    </w:rPr>
  </w:style>
  <w:style w:type="character" w:customStyle="1" w:styleId="2c">
    <w:name w:val="Знак концевой сноски2"/>
    <w:rsid w:val="00C31686"/>
    <w:rPr>
      <w:vertAlign w:val="superscript"/>
    </w:rPr>
  </w:style>
  <w:style w:type="character" w:customStyle="1" w:styleId="3b">
    <w:name w:val="Знак сноски3"/>
    <w:rsid w:val="00C31686"/>
    <w:rPr>
      <w:vertAlign w:val="superscript"/>
    </w:rPr>
  </w:style>
  <w:style w:type="character" w:customStyle="1" w:styleId="afc">
    <w:name w:val="Символ концевой сноски"/>
    <w:rsid w:val="00C31686"/>
    <w:rPr>
      <w:vertAlign w:val="superscript"/>
    </w:rPr>
  </w:style>
  <w:style w:type="character" w:customStyle="1" w:styleId="val">
    <w:name w:val="val"/>
    <w:basedOn w:val="32"/>
    <w:rsid w:val="00C31686"/>
  </w:style>
  <w:style w:type="character" w:customStyle="1" w:styleId="ListLabel1">
    <w:name w:val="ListLabel 1"/>
    <w:rsid w:val="00C31686"/>
    <w:rPr>
      <w:lang w:val="en-US"/>
    </w:rPr>
  </w:style>
  <w:style w:type="character" w:customStyle="1" w:styleId="ListLabel3">
    <w:name w:val="ListLabel 3"/>
    <w:rsid w:val="00C31686"/>
    <w:rPr>
      <w:sz w:val="27"/>
      <w:szCs w:val="27"/>
    </w:rPr>
  </w:style>
  <w:style w:type="character" w:customStyle="1" w:styleId="ListLabel2">
    <w:name w:val="ListLabel 2"/>
    <w:rsid w:val="00C31686"/>
  </w:style>
  <w:style w:type="character" w:customStyle="1" w:styleId="ListLabel5">
    <w:name w:val="ListLabel 5"/>
    <w:rsid w:val="00C31686"/>
    <w:rPr>
      <w:bCs/>
      <w:color w:val="auto"/>
      <w:shd w:val="clear" w:color="auto" w:fill="FFFFFF"/>
    </w:rPr>
  </w:style>
  <w:style w:type="character" w:customStyle="1" w:styleId="ListLabel6">
    <w:name w:val="ListLabel 6"/>
    <w:rsid w:val="00C31686"/>
    <w:rPr>
      <w:rFonts w:ascii="Arial" w:hAnsi="Arial" w:cs="Arial"/>
      <w:color w:val="0077CC"/>
      <w:sz w:val="23"/>
      <w:szCs w:val="23"/>
      <w:shd w:val="clear" w:color="auto" w:fill="FFFFFF"/>
    </w:rPr>
  </w:style>
  <w:style w:type="character" w:customStyle="1" w:styleId="ListLabel8">
    <w:name w:val="ListLabel 8"/>
    <w:rsid w:val="00C31686"/>
    <w:rPr>
      <w:shd w:val="clear" w:color="auto" w:fill="FFFFFF"/>
    </w:rPr>
  </w:style>
  <w:style w:type="character" w:customStyle="1" w:styleId="ListLabel9">
    <w:name w:val="ListLabel 9"/>
    <w:rsid w:val="00C31686"/>
    <w:rPr>
      <w:szCs w:val="20"/>
    </w:rPr>
  </w:style>
  <w:style w:type="character" w:customStyle="1" w:styleId="ListLabel122">
    <w:name w:val="ListLabel 122"/>
    <w:rsid w:val="00C31686"/>
    <w:rPr>
      <w:color w:val="auto"/>
      <w:lang w:val="en-US"/>
    </w:rPr>
  </w:style>
  <w:style w:type="character" w:customStyle="1" w:styleId="ListLabel123">
    <w:name w:val="ListLabel 123"/>
    <w:rsid w:val="00C31686"/>
    <w:rPr>
      <w:color w:val="auto"/>
    </w:rPr>
  </w:style>
  <w:style w:type="character" w:customStyle="1" w:styleId="ListLabel124">
    <w:name w:val="ListLabel 124"/>
    <w:rsid w:val="00C31686"/>
    <w:rPr>
      <w:rFonts w:eastAsia="Calibri"/>
      <w:color w:val="auto"/>
      <w:highlight w:val="white"/>
      <w:lang w:val="en-US"/>
    </w:rPr>
  </w:style>
  <w:style w:type="character" w:customStyle="1" w:styleId="ListLabel126">
    <w:name w:val="ListLabel 126"/>
    <w:rsid w:val="00C31686"/>
    <w:rPr>
      <w:color w:val="auto"/>
      <w:highlight w:val="white"/>
      <w:lang w:val="en-US"/>
    </w:rPr>
  </w:style>
  <w:style w:type="character" w:customStyle="1" w:styleId="ListLabel125">
    <w:name w:val="ListLabel 125"/>
    <w:rsid w:val="00C31686"/>
    <w:rPr>
      <w:rFonts w:eastAsia="Calibri"/>
      <w:color w:val="auto"/>
      <w:highlight w:val="white"/>
    </w:rPr>
  </w:style>
  <w:style w:type="character" w:customStyle="1" w:styleId="ListLabel129">
    <w:name w:val="ListLabel 129"/>
    <w:rsid w:val="00C31686"/>
    <w:rPr>
      <w:color w:val="auto"/>
    </w:rPr>
  </w:style>
  <w:style w:type="paragraph" w:customStyle="1" w:styleId="57">
    <w:name w:val="Указатель5"/>
    <w:basedOn w:val="Normal"/>
    <w:rsid w:val="00C31686"/>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45">
    <w:name w:val="Название объекта4"/>
    <w:basedOn w:val="Normal"/>
    <w:rsid w:val="00C3168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46">
    <w:name w:val="Указатель4"/>
    <w:basedOn w:val="Normal"/>
    <w:rsid w:val="00C31686"/>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3c">
    <w:name w:val="Название объекта3"/>
    <w:basedOn w:val="Normal"/>
    <w:rsid w:val="00C3168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d">
    <w:name w:val="Название объекта2"/>
    <w:basedOn w:val="Normal"/>
    <w:rsid w:val="00C3168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fd">
    <w:name w:val="Название объекта1"/>
    <w:basedOn w:val="Normal"/>
    <w:rsid w:val="00C31686"/>
    <w:pPr>
      <w:suppressLineNumbers/>
      <w:suppressAutoHyphens/>
      <w:spacing w:before="120" w:after="120" w:line="240" w:lineRule="auto"/>
    </w:pPr>
    <w:rPr>
      <w:rFonts w:ascii="Times New Roman" w:eastAsia="Times New Roman" w:hAnsi="Times New Roman" w:cs="DejaVu Sans"/>
      <w:i/>
      <w:iCs/>
      <w:sz w:val="24"/>
      <w:szCs w:val="24"/>
      <w:lang w:eastAsia="zh-CN"/>
    </w:rPr>
  </w:style>
  <w:style w:type="paragraph" w:customStyle="1" w:styleId="right">
    <w:name w:val="right"/>
    <w:basedOn w:val="Normal"/>
    <w:rsid w:val="00C31686"/>
    <w:pPr>
      <w:suppressAutoHyphens/>
      <w:spacing w:before="280" w:after="280" w:line="240" w:lineRule="auto"/>
      <w:ind w:firstLine="709"/>
      <w:jc w:val="right"/>
    </w:pPr>
    <w:rPr>
      <w:rFonts w:ascii="Times New Roman" w:eastAsia="Times New Roman" w:hAnsi="Times New Roman" w:cs="Times New Roman"/>
      <w:sz w:val="24"/>
      <w:szCs w:val="24"/>
      <w:lang w:eastAsia="zh-CN"/>
    </w:rPr>
  </w:style>
  <w:style w:type="paragraph" w:customStyle="1" w:styleId="center">
    <w:name w:val="center"/>
    <w:basedOn w:val="Normal"/>
    <w:rsid w:val="00C31686"/>
    <w:pPr>
      <w:suppressAutoHyphens/>
      <w:spacing w:before="280" w:after="280" w:line="240" w:lineRule="auto"/>
      <w:ind w:firstLine="709"/>
      <w:jc w:val="center"/>
    </w:pPr>
    <w:rPr>
      <w:rFonts w:ascii="Times New Roman" w:eastAsia="Times New Roman" w:hAnsi="Times New Roman" w:cs="Times New Roman"/>
      <w:sz w:val="24"/>
      <w:szCs w:val="24"/>
      <w:lang w:eastAsia="zh-CN"/>
    </w:rPr>
  </w:style>
  <w:style w:type="paragraph" w:customStyle="1" w:styleId="insertion">
    <w:name w:val="insertion"/>
    <w:basedOn w:val="Normal"/>
    <w:rsid w:val="00C31686"/>
    <w:pPr>
      <w:suppressAutoHyphens/>
      <w:spacing w:before="280" w:after="280" w:line="240" w:lineRule="auto"/>
      <w:ind w:firstLine="709"/>
      <w:jc w:val="both"/>
    </w:pPr>
    <w:rPr>
      <w:rFonts w:ascii="Times New Roman" w:eastAsia="Times New Roman" w:hAnsi="Times New Roman" w:cs="Times New Roman"/>
      <w:color w:val="006600"/>
      <w:sz w:val="24"/>
      <w:szCs w:val="24"/>
      <w:lang w:eastAsia="zh-CN"/>
    </w:rPr>
  </w:style>
  <w:style w:type="paragraph" w:customStyle="1" w:styleId="deletion">
    <w:name w:val="deletion"/>
    <w:basedOn w:val="Normal"/>
    <w:rsid w:val="00C31686"/>
    <w:pPr>
      <w:suppressAutoHyphens/>
      <w:spacing w:before="280" w:after="280" w:line="240" w:lineRule="auto"/>
      <w:ind w:firstLine="709"/>
      <w:jc w:val="both"/>
    </w:pPr>
    <w:rPr>
      <w:rFonts w:ascii="Times New Roman" w:eastAsia="Times New Roman" w:hAnsi="Times New Roman" w:cs="Times New Roman"/>
      <w:color w:val="FF0000"/>
      <w:sz w:val="24"/>
      <w:szCs w:val="24"/>
      <w:lang w:eastAsia="zh-CN"/>
    </w:rPr>
  </w:style>
  <w:style w:type="paragraph" w:customStyle="1" w:styleId="1">
    <w:name w:val="Маркированный список1"/>
    <w:basedOn w:val="Normal"/>
    <w:rsid w:val="00C31686"/>
    <w:pPr>
      <w:numPr>
        <w:numId w:val="26"/>
      </w:numPr>
      <w:suppressAutoHyphens/>
      <w:spacing w:after="0" w:line="240" w:lineRule="auto"/>
    </w:pPr>
    <w:rPr>
      <w:rFonts w:ascii="Times New Roman" w:eastAsia="Times New Roman" w:hAnsi="Times New Roman" w:cs="Times New Roman"/>
      <w:sz w:val="24"/>
      <w:szCs w:val="24"/>
      <w:lang w:eastAsia="zh-CN"/>
    </w:rPr>
  </w:style>
  <w:style w:type="paragraph" w:styleId="ListBullet2">
    <w:name w:val="List Bullet 2"/>
    <w:basedOn w:val="Normal"/>
    <w:rsid w:val="00C31686"/>
    <w:pPr>
      <w:numPr>
        <w:numId w:val="25"/>
      </w:numPr>
      <w:suppressAutoHyphens/>
      <w:spacing w:after="0" w:line="240" w:lineRule="auto"/>
    </w:pPr>
    <w:rPr>
      <w:rFonts w:ascii="Times New Roman" w:eastAsia="Times New Roman" w:hAnsi="Times New Roman" w:cs="Times New Roman"/>
      <w:sz w:val="24"/>
      <w:szCs w:val="24"/>
      <w:lang w:eastAsia="zh-CN"/>
    </w:rPr>
  </w:style>
  <w:style w:type="paragraph" w:styleId="ListBullet3">
    <w:name w:val="List Bullet 3"/>
    <w:basedOn w:val="Normal"/>
    <w:rsid w:val="00C31686"/>
    <w:pPr>
      <w:numPr>
        <w:numId w:val="24"/>
      </w:numPr>
      <w:suppressAutoHyphens/>
      <w:spacing w:after="0" w:line="240" w:lineRule="auto"/>
    </w:pPr>
    <w:rPr>
      <w:rFonts w:ascii="Times New Roman" w:eastAsia="Times New Roman" w:hAnsi="Times New Roman" w:cs="Times New Roman"/>
      <w:sz w:val="24"/>
      <w:szCs w:val="24"/>
      <w:lang w:eastAsia="zh-CN"/>
    </w:rPr>
  </w:style>
  <w:style w:type="paragraph" w:styleId="ListBullet4">
    <w:name w:val="List Bullet 4"/>
    <w:basedOn w:val="Normal"/>
    <w:rsid w:val="00C31686"/>
    <w:pPr>
      <w:tabs>
        <w:tab w:val="num" w:pos="1209"/>
      </w:tabs>
      <w:suppressAutoHyphens/>
      <w:spacing w:after="0" w:line="240" w:lineRule="auto"/>
      <w:ind w:left="1209" w:hanging="360"/>
    </w:pPr>
    <w:rPr>
      <w:rFonts w:ascii="Times New Roman" w:eastAsia="Times New Roman" w:hAnsi="Times New Roman" w:cs="Times New Roman"/>
      <w:sz w:val="24"/>
      <w:szCs w:val="24"/>
      <w:lang w:eastAsia="zh-CN"/>
    </w:rPr>
  </w:style>
  <w:style w:type="paragraph" w:styleId="ListBullet5">
    <w:name w:val="List Bullet 5"/>
    <w:basedOn w:val="Normal"/>
    <w:rsid w:val="00C31686"/>
    <w:pPr>
      <w:numPr>
        <w:numId w:val="23"/>
      </w:numPr>
      <w:suppressAutoHyphens/>
      <w:spacing w:after="0" w:line="240" w:lineRule="auto"/>
    </w:pPr>
    <w:rPr>
      <w:rFonts w:ascii="Times New Roman" w:eastAsia="Times New Roman" w:hAnsi="Times New Roman" w:cs="Times New Roman"/>
      <w:sz w:val="24"/>
      <w:szCs w:val="24"/>
      <w:lang w:eastAsia="zh-CN"/>
    </w:rPr>
  </w:style>
  <w:style w:type="paragraph" w:customStyle="1" w:styleId="1fe">
    <w:name w:val="Текст примечания1"/>
    <w:basedOn w:val="Normal"/>
    <w:rsid w:val="00C31686"/>
    <w:pPr>
      <w:suppressAutoHyphens/>
      <w:spacing w:after="200" w:line="240" w:lineRule="auto"/>
    </w:pPr>
    <w:rPr>
      <w:rFonts w:ascii="Calibri" w:eastAsia="Calibri" w:hAnsi="Calibri" w:cs="Calibri"/>
      <w:sz w:val="20"/>
      <w:szCs w:val="20"/>
      <w:lang w:eastAsia="zh-CN"/>
    </w:rPr>
  </w:style>
  <w:style w:type="paragraph" w:styleId="EndnoteText">
    <w:name w:val="endnote text"/>
    <w:basedOn w:val="Normal"/>
    <w:link w:val="EndnoteTextChar"/>
    <w:rsid w:val="00C31686"/>
    <w:pPr>
      <w:suppressAutoHyphens/>
      <w:spacing w:after="0" w:line="240" w:lineRule="auto"/>
    </w:pPr>
    <w:rPr>
      <w:rFonts w:ascii="Times New Roman" w:eastAsia="Times New Roman" w:hAnsi="Times New Roman" w:cs="Times New Roman"/>
      <w:sz w:val="20"/>
      <w:szCs w:val="20"/>
      <w:lang w:eastAsia="zh-CN"/>
    </w:rPr>
  </w:style>
  <w:style w:type="character" w:customStyle="1" w:styleId="EndnoteTextChar">
    <w:name w:val="Endnote Text Char"/>
    <w:basedOn w:val="DefaultParagraphFont"/>
    <w:link w:val="EndnoteText"/>
    <w:rsid w:val="00C31686"/>
    <w:rPr>
      <w:rFonts w:ascii="Times New Roman" w:eastAsia="Times New Roman" w:hAnsi="Times New Roman" w:cs="Times New Roman"/>
      <w:sz w:val="20"/>
      <w:szCs w:val="20"/>
      <w:lang w:eastAsia="zh-CN"/>
    </w:rPr>
  </w:style>
  <w:style w:type="paragraph" w:customStyle="1" w:styleId="afd">
    <w:name w:val="ПК Заголовок"/>
    <w:basedOn w:val="NormalWeb"/>
    <w:rsid w:val="00C31686"/>
    <w:pPr>
      <w:suppressAutoHyphens/>
      <w:spacing w:before="0" w:beforeAutospacing="0" w:after="0" w:afterAutospacing="0"/>
      <w:jc w:val="center"/>
    </w:pPr>
    <w:rPr>
      <w:b/>
      <w:bCs/>
      <w:sz w:val="28"/>
      <w:szCs w:val="28"/>
      <w:lang w:eastAsia="zh-CN"/>
    </w:rPr>
  </w:style>
  <w:style w:type="paragraph" w:customStyle="1" w:styleId="133">
    <w:name w:val="Стиль Первая строка:  13 см Эд"/>
    <w:basedOn w:val="Normal"/>
    <w:rsid w:val="00C31686"/>
    <w:pPr>
      <w:suppressAutoHyphens/>
      <w:spacing w:after="0" w:line="240" w:lineRule="auto"/>
      <w:ind w:firstLine="737"/>
    </w:pPr>
    <w:rPr>
      <w:rFonts w:ascii="Times New Roman" w:eastAsia="Times New Roman" w:hAnsi="Times New Roman" w:cs="Times New Roman"/>
      <w:sz w:val="24"/>
      <w:szCs w:val="20"/>
      <w:lang w:eastAsia="zh-CN"/>
    </w:rPr>
  </w:style>
  <w:style w:type="paragraph" w:customStyle="1" w:styleId="centerbold">
    <w:name w:val="centerbold"/>
    <w:basedOn w:val="Normal"/>
    <w:rsid w:val="00C31686"/>
    <w:pPr>
      <w:suppressAutoHyphens/>
      <w:spacing w:after="0" w:line="240" w:lineRule="auto"/>
      <w:ind w:firstLine="709"/>
      <w:jc w:val="center"/>
    </w:pPr>
    <w:rPr>
      <w:rFonts w:ascii="Times New Roman" w:eastAsia="Times New Roman" w:hAnsi="Times New Roman" w:cs="Times New Roman"/>
      <w:b/>
      <w:bCs/>
      <w:sz w:val="24"/>
      <w:szCs w:val="24"/>
      <w:lang w:eastAsia="zh-CN"/>
    </w:rPr>
  </w:style>
  <w:style w:type="paragraph" w:customStyle="1" w:styleId="computable">
    <w:name w:val="computable"/>
    <w:basedOn w:val="Normal"/>
    <w:rsid w:val="00C31686"/>
    <w:pPr>
      <w:shd w:val="clear" w:color="auto" w:fill="C0C0C0"/>
      <w:suppressAutoHyphens/>
      <w:spacing w:after="0" w:line="240" w:lineRule="auto"/>
      <w:ind w:firstLine="709"/>
      <w:jc w:val="both"/>
    </w:pPr>
    <w:rPr>
      <w:rFonts w:ascii="Times New Roman" w:eastAsia="Times New Roman" w:hAnsi="Times New Roman" w:cs="Times New Roman"/>
      <w:sz w:val="24"/>
      <w:szCs w:val="24"/>
      <w:lang w:eastAsia="zh-CN"/>
    </w:rPr>
  </w:style>
  <w:style w:type="paragraph" w:customStyle="1" w:styleId="required">
    <w:name w:val="required"/>
    <w:basedOn w:val="Normal"/>
    <w:rsid w:val="00C31686"/>
    <w:pPr>
      <w:shd w:val="clear" w:color="auto" w:fill="FFFF80"/>
      <w:suppressAutoHyphens/>
      <w:spacing w:after="0" w:line="240" w:lineRule="auto"/>
      <w:ind w:firstLine="709"/>
      <w:jc w:val="both"/>
    </w:pPr>
    <w:rPr>
      <w:rFonts w:ascii="Times New Roman" w:eastAsia="Times New Roman" w:hAnsi="Times New Roman" w:cs="Times New Roman"/>
      <w:sz w:val="24"/>
      <w:szCs w:val="24"/>
      <w:lang w:eastAsia="zh-CN"/>
    </w:rPr>
  </w:style>
  <w:style w:type="paragraph" w:customStyle="1" w:styleId="formattext">
    <w:name w:val="formattext"/>
    <w:basedOn w:val="Normal"/>
    <w:rsid w:val="00C31686"/>
    <w:pPr>
      <w:spacing w:before="280" w:after="280" w:line="240" w:lineRule="auto"/>
    </w:pPr>
    <w:rPr>
      <w:rFonts w:ascii="Times New Roman" w:eastAsia="Times New Roman" w:hAnsi="Times New Roman" w:cs="Times New Roman"/>
      <w:sz w:val="24"/>
      <w:szCs w:val="24"/>
      <w:lang w:eastAsia="zh-CN"/>
    </w:rPr>
  </w:style>
  <w:style w:type="paragraph" w:customStyle="1" w:styleId="1ff">
    <w:name w:val="Текст сноски1"/>
    <w:basedOn w:val="Normal"/>
    <w:rsid w:val="00C31686"/>
    <w:pPr>
      <w:suppressAutoHyphens/>
      <w:spacing w:after="0" w:line="240" w:lineRule="auto"/>
    </w:pPr>
    <w:rPr>
      <w:rFonts w:ascii="Times New Roman" w:eastAsia="Times New Roman" w:hAnsi="Times New Roman" w:cs="Times New Roman"/>
      <w:sz w:val="20"/>
      <w:szCs w:val="20"/>
      <w:lang w:eastAsia="zh-CN"/>
    </w:rPr>
  </w:style>
  <w:style w:type="paragraph" w:customStyle="1" w:styleId="-11">
    <w:name w:val="Цветной список - Акцент 11"/>
    <w:basedOn w:val="Normal"/>
    <w:rsid w:val="00C31686"/>
    <w:pPr>
      <w:widowControl w:val="0"/>
      <w:numPr>
        <w:numId w:val="27"/>
      </w:numPr>
      <w:tabs>
        <w:tab w:val="left" w:pos="993"/>
      </w:tabs>
      <w:autoSpaceDE w:val="0"/>
      <w:spacing w:before="120" w:after="60" w:line="240" w:lineRule="auto"/>
      <w:jc w:val="both"/>
    </w:pPr>
    <w:rPr>
      <w:rFonts w:ascii="Times New Roman CYR" w:eastAsia="Times New Roman" w:hAnsi="Times New Roman CYR" w:cs="Times New Roman CYR"/>
      <w:sz w:val="24"/>
      <w:szCs w:val="24"/>
      <w:lang w:eastAsia="zh-CN"/>
    </w:rPr>
  </w:style>
  <w:style w:type="paragraph" w:customStyle="1" w:styleId="Style10">
    <w:name w:val="Style10"/>
    <w:basedOn w:val="Normal"/>
    <w:rsid w:val="00C31686"/>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1ff0">
    <w:name w:val="Обычный (веб)1"/>
    <w:basedOn w:val="Normal"/>
    <w:rsid w:val="00C31686"/>
    <w:pPr>
      <w:suppressAutoHyphens/>
      <w:spacing w:before="280" w:after="119" w:line="240" w:lineRule="auto"/>
    </w:pPr>
    <w:rPr>
      <w:rFonts w:ascii="Times New Roman" w:eastAsia="Times New Roman" w:hAnsi="Times New Roman" w:cs="Times New Roman"/>
      <w:sz w:val="24"/>
      <w:szCs w:val="24"/>
      <w:lang w:eastAsia="zh-CN"/>
    </w:rPr>
  </w:style>
  <w:style w:type="paragraph" w:customStyle="1" w:styleId="xl118">
    <w:name w:val="xl118"/>
    <w:basedOn w:val="Normal"/>
    <w:rsid w:val="00C3168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Normal"/>
    <w:rsid w:val="00C31686"/>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Normal"/>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Normal"/>
    <w:rsid w:val="00C3168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Normal"/>
    <w:rsid w:val="00C31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Normal"/>
    <w:rsid w:val="00C3168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fontstyle01">
    <w:name w:val="fontstyle01"/>
    <w:basedOn w:val="DefaultParagraphFont"/>
    <w:rsid w:val="00C31686"/>
    <w:rPr>
      <w:rFonts w:ascii="Times New Roman CYR" w:hAnsi="Times New Roman CYR" w:cs="Times New Roman CYR" w:hint="default"/>
      <w:b w:val="0"/>
      <w:bCs w:val="0"/>
      <w:i w:val="0"/>
      <w:iCs w:val="0"/>
      <w:color w:val="000000"/>
      <w:sz w:val="20"/>
      <w:szCs w:val="20"/>
    </w:rPr>
  </w:style>
  <w:style w:type="paragraph" w:customStyle="1" w:styleId="TableParagraph">
    <w:name w:val="Table Paragraph"/>
    <w:basedOn w:val="Normal"/>
    <w:uiPriority w:val="1"/>
    <w:qFormat/>
    <w:rsid w:val="00C31686"/>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4151</Words>
  <Characters>23662</Characters>
  <Application>Microsoft Office Word</Application>
  <DocSecurity>0</DocSecurity>
  <Lines>197</Lines>
  <Paragraphs>55</Paragraphs>
  <ScaleCrop>false</ScaleCrop>
  <Company/>
  <LinksUpToDate>false</LinksUpToDate>
  <CharactersWithSpaces>27758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Пиленкова Ирина Николаевна</dc:creator>
  <cp:keywords/>
  <dc:description/>
  <cp:lastModifiedBy>Юлия Зыонг</cp:lastModifiedBy>
  <cp:revision>2</cp:revision>
  <dcterms:created xsi:type="dcterms:W3CDTF">2024-01-18T08:33:00Z</dcterms:created>
  <dcterms:modified xsi:type="dcterms:W3CDTF">2024-01-18T08:33:00Z</dcterms:modified>
</cp:coreProperties>
</file>