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93E" w:rsidRPr="007B65DC" w:rsidRDefault="004A5865" w:rsidP="007778CD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7B65DC">
        <w:rPr>
          <w:rFonts w:ascii="Times New Roman" w:hAnsi="Times New Roman"/>
          <w:sz w:val="24"/>
          <w:szCs w:val="24"/>
        </w:rPr>
        <w:t xml:space="preserve">План </w:t>
      </w:r>
      <w:r w:rsidR="007778CD" w:rsidRPr="007B65DC">
        <w:rPr>
          <w:rFonts w:ascii="Times New Roman" w:hAnsi="Times New Roman"/>
          <w:sz w:val="24"/>
          <w:szCs w:val="24"/>
        </w:rPr>
        <w:t xml:space="preserve">на </w:t>
      </w:r>
      <w:r w:rsidR="00332C6F">
        <w:rPr>
          <w:rFonts w:ascii="Times New Roman" w:hAnsi="Times New Roman"/>
          <w:sz w:val="24"/>
          <w:szCs w:val="24"/>
        </w:rPr>
        <w:t>ок</w:t>
      </w:r>
      <w:r w:rsidR="0070382F" w:rsidRPr="007B65DC">
        <w:rPr>
          <w:rFonts w:ascii="Times New Roman" w:hAnsi="Times New Roman"/>
          <w:sz w:val="24"/>
          <w:szCs w:val="24"/>
        </w:rPr>
        <w:t>тябрь 2022 г.</w:t>
      </w:r>
    </w:p>
    <w:p w:rsidR="007B65DC" w:rsidRPr="007B65DC" w:rsidRDefault="00DD0402" w:rsidP="007B65DC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7B65DC">
        <w:rPr>
          <w:rFonts w:ascii="Times New Roman" w:hAnsi="Times New Roman"/>
          <w:sz w:val="24"/>
          <w:szCs w:val="24"/>
        </w:rPr>
        <w:t>МИП</w:t>
      </w:r>
    </w:p>
    <w:p w:rsidR="007B65DC" w:rsidRDefault="007B65DC" w:rsidP="007B65DC">
      <w:pPr>
        <w:spacing w:after="0"/>
        <w:ind w:firstLine="709"/>
        <w:jc w:val="center"/>
        <w:rPr>
          <w:rFonts w:ascii="Times New Roman" w:hAnsi="Times New Roman"/>
          <w:bCs/>
          <w:sz w:val="24"/>
          <w:szCs w:val="24"/>
        </w:rPr>
      </w:pPr>
      <w:r w:rsidRPr="007B65DC">
        <w:rPr>
          <w:rFonts w:ascii="Times New Roman" w:hAnsi="Times New Roman"/>
          <w:sz w:val="24"/>
          <w:szCs w:val="24"/>
        </w:rPr>
        <w:t xml:space="preserve"> </w:t>
      </w:r>
      <w:r w:rsidRPr="007B65DC">
        <w:rPr>
          <w:rFonts w:ascii="Times New Roman" w:hAnsi="Times New Roman"/>
          <w:bCs/>
          <w:sz w:val="24"/>
          <w:szCs w:val="24"/>
        </w:rPr>
        <w:t xml:space="preserve">«Организация процесса формирования функциональной грамотности </w:t>
      </w:r>
      <w:proofErr w:type="gramStart"/>
      <w:r w:rsidRPr="007B65DC">
        <w:rPr>
          <w:rFonts w:ascii="Times New Roman" w:hAnsi="Times New Roman"/>
          <w:bCs/>
          <w:sz w:val="24"/>
          <w:szCs w:val="24"/>
        </w:rPr>
        <w:t>обучающихся</w:t>
      </w:r>
      <w:proofErr w:type="gramEnd"/>
      <w:r w:rsidRPr="007B65DC">
        <w:rPr>
          <w:rFonts w:ascii="Times New Roman" w:hAnsi="Times New Roman"/>
          <w:bCs/>
          <w:sz w:val="24"/>
          <w:szCs w:val="24"/>
        </w:rPr>
        <w:t xml:space="preserve"> в дополнительном образовании»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7B65DC" w:rsidRPr="007B65DC" w:rsidRDefault="007B65DC" w:rsidP="007B65DC">
      <w:pPr>
        <w:spacing w:after="0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:rsidR="007778CD" w:rsidRPr="007B65DC" w:rsidRDefault="007778CD" w:rsidP="007778CD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7B65DC">
        <w:rPr>
          <w:rFonts w:ascii="Times New Roman" w:hAnsi="Times New Roman"/>
          <w:sz w:val="24"/>
          <w:szCs w:val="24"/>
        </w:rPr>
        <w:t xml:space="preserve">Учреждения, входящие в проект: </w:t>
      </w:r>
      <w:r w:rsidR="007B65DC" w:rsidRPr="007B65DC">
        <w:rPr>
          <w:rFonts w:ascii="Times New Roman" w:hAnsi="Times New Roman"/>
          <w:sz w:val="24"/>
          <w:szCs w:val="24"/>
        </w:rPr>
        <w:t xml:space="preserve">МОУ «ГЦРО», </w:t>
      </w:r>
      <w:r w:rsidR="00DD0402" w:rsidRPr="007B65DC">
        <w:rPr>
          <w:rFonts w:ascii="Times New Roman" w:hAnsi="Times New Roman"/>
          <w:sz w:val="24"/>
          <w:szCs w:val="24"/>
        </w:rPr>
        <w:t>МОУ ДО «ГЦТТ»</w:t>
      </w:r>
      <w:r w:rsidR="007B65DC" w:rsidRPr="007B65DC">
        <w:rPr>
          <w:rFonts w:ascii="Times New Roman" w:hAnsi="Times New Roman"/>
          <w:sz w:val="24"/>
          <w:szCs w:val="24"/>
        </w:rPr>
        <w:t xml:space="preserve">, ЦВР «Приоритет», МОУ ДО ЦАТ «Перспектива», МОУ </w:t>
      </w:r>
      <w:proofErr w:type="gramStart"/>
      <w:r w:rsidR="007B65DC" w:rsidRPr="007B65DC">
        <w:rPr>
          <w:rFonts w:ascii="Times New Roman" w:hAnsi="Times New Roman"/>
          <w:sz w:val="24"/>
          <w:szCs w:val="24"/>
        </w:rPr>
        <w:t>ДО</w:t>
      </w:r>
      <w:proofErr w:type="gramEnd"/>
      <w:r w:rsidR="007B65DC" w:rsidRPr="007B65D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B65DC" w:rsidRPr="007B65DC">
        <w:rPr>
          <w:rFonts w:ascii="Times New Roman" w:hAnsi="Times New Roman"/>
          <w:sz w:val="24"/>
          <w:szCs w:val="24"/>
        </w:rPr>
        <w:t>Центр</w:t>
      </w:r>
      <w:proofErr w:type="gramEnd"/>
      <w:r w:rsidR="007B65DC" w:rsidRPr="007B65DC">
        <w:rPr>
          <w:rFonts w:ascii="Times New Roman" w:hAnsi="Times New Roman"/>
          <w:sz w:val="24"/>
          <w:szCs w:val="24"/>
        </w:rPr>
        <w:t xml:space="preserve"> «Истоки»</w:t>
      </w:r>
      <w:r w:rsidR="007B65DC">
        <w:rPr>
          <w:rFonts w:ascii="Times New Roman" w:hAnsi="Times New Roman"/>
          <w:sz w:val="24"/>
          <w:szCs w:val="24"/>
        </w:rPr>
        <w:t>.</w:t>
      </w:r>
    </w:p>
    <w:p w:rsidR="007778CD" w:rsidRPr="003778BC" w:rsidRDefault="007778CD" w:rsidP="007778CD">
      <w:pPr>
        <w:pStyle w:val="a4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page" w:horzAnchor="margin" w:tblpXSpec="center" w:tblpY="4201"/>
        <w:tblW w:w="10387" w:type="dxa"/>
        <w:tblLayout w:type="fixed"/>
        <w:tblLook w:val="00A0" w:firstRow="1" w:lastRow="0" w:firstColumn="1" w:lastColumn="0" w:noHBand="0" w:noVBand="0"/>
      </w:tblPr>
      <w:tblGrid>
        <w:gridCol w:w="789"/>
        <w:gridCol w:w="3997"/>
        <w:gridCol w:w="3686"/>
        <w:gridCol w:w="1915"/>
      </w:tblGrid>
      <w:tr w:rsidR="007778CD" w:rsidTr="007778CD">
        <w:trPr>
          <w:trHeight w:val="293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78CD" w:rsidRDefault="007778CD" w:rsidP="007778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78CD" w:rsidRDefault="007778CD" w:rsidP="007778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78CD" w:rsidRDefault="007778CD" w:rsidP="007778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Дата, место проведения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8CD" w:rsidRDefault="007778CD" w:rsidP="007778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332C6F" w:rsidTr="007778CD">
        <w:trPr>
          <w:trHeight w:val="293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C6F" w:rsidRPr="007B65DC" w:rsidRDefault="00332C6F" w:rsidP="007778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65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C6F" w:rsidRPr="007B75C5" w:rsidRDefault="00332C6F" w:rsidP="0050251A">
            <w:pPr>
              <w:rPr>
                <w:rFonts w:ascii="Times New Roman" w:hAnsi="Times New Roman"/>
                <w:sz w:val="24"/>
                <w:szCs w:val="24"/>
              </w:rPr>
            </w:pPr>
            <w:r w:rsidRPr="007B75C5">
              <w:rPr>
                <w:rFonts w:ascii="Times New Roman" w:hAnsi="Times New Roman"/>
                <w:sz w:val="24"/>
                <w:szCs w:val="24"/>
              </w:rPr>
              <w:t>Создание условий для повышения профессиональной компетентности педагогических работников в области формирования функциональной грамотности обучающихся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C6F" w:rsidRPr="007B75C5" w:rsidRDefault="007B75C5" w:rsidP="007B75C5">
            <w:pPr>
              <w:rPr>
                <w:rFonts w:ascii="Times New Roman" w:hAnsi="Times New Roman"/>
                <w:sz w:val="24"/>
                <w:szCs w:val="24"/>
              </w:rPr>
            </w:pPr>
            <w:r w:rsidRPr="007B75C5">
              <w:rPr>
                <w:rFonts w:ascii="Times New Roman" w:hAnsi="Times New Roman"/>
                <w:sz w:val="24"/>
                <w:szCs w:val="24"/>
              </w:rPr>
              <w:t>До 20.10.2022- по месту  реализации выбранных КПК (очно/дистанционно). Подписание договора с обучающей организацией – ЯГПУ им. К.Д. Ушинского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C6F" w:rsidRPr="007B75C5" w:rsidRDefault="00332C6F" w:rsidP="0019298E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B75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Березенкова</w:t>
            </w:r>
            <w:proofErr w:type="spellEnd"/>
            <w:r w:rsidRPr="007B75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Ю.Б.</w:t>
            </w:r>
          </w:p>
          <w:p w:rsidR="00332C6F" w:rsidRPr="007B75C5" w:rsidRDefault="00332C6F" w:rsidP="007778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C6F" w:rsidTr="0019298E">
        <w:trPr>
          <w:trHeight w:val="2629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C6F" w:rsidRPr="007B65DC" w:rsidRDefault="00332C6F" w:rsidP="007778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65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C6F" w:rsidRPr="007B75C5" w:rsidRDefault="00332C6F" w:rsidP="00A80564">
            <w:pPr>
              <w:rPr>
                <w:rFonts w:ascii="Times New Roman" w:hAnsi="Times New Roman"/>
                <w:sz w:val="24"/>
                <w:szCs w:val="24"/>
              </w:rPr>
            </w:pPr>
            <w:r w:rsidRPr="007B75C5">
              <w:rPr>
                <w:rFonts w:ascii="Times New Roman" w:hAnsi="Times New Roman"/>
                <w:sz w:val="24"/>
                <w:szCs w:val="24"/>
              </w:rPr>
              <w:t xml:space="preserve">Создание методической и правовой базы проекта, разработка локальных актов и распорядительных документов, регламентирующих деятельность проекта МОУ ДО «ГЦТТ»: </w:t>
            </w:r>
            <w:r w:rsidR="007B75C5" w:rsidRPr="007B75C5">
              <w:rPr>
                <w:rFonts w:ascii="Times New Roman" w:hAnsi="Times New Roman"/>
                <w:sz w:val="24"/>
                <w:szCs w:val="24"/>
              </w:rPr>
              <w:t>«</w:t>
            </w:r>
            <w:r w:rsidR="007B75C5">
              <w:rPr>
                <w:rFonts w:ascii="Times New Roman" w:hAnsi="Times New Roman"/>
                <w:sz w:val="24"/>
                <w:szCs w:val="24"/>
              </w:rPr>
              <w:t xml:space="preserve">Дорожная карта </w:t>
            </w:r>
            <w:r w:rsidR="00A80564">
              <w:rPr>
                <w:rFonts w:ascii="Times New Roman" w:hAnsi="Times New Roman"/>
                <w:sz w:val="24"/>
                <w:szCs w:val="24"/>
              </w:rPr>
              <w:t xml:space="preserve">внедрения </w:t>
            </w:r>
            <w:r w:rsidR="007B75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80564" w:rsidRPr="007B75C5">
              <w:rPr>
                <w:rFonts w:ascii="Times New Roman" w:hAnsi="Times New Roman"/>
                <w:sz w:val="24"/>
                <w:szCs w:val="24"/>
              </w:rPr>
              <w:t>функциональной грамотности</w:t>
            </w:r>
            <w:r w:rsidR="00A80564">
              <w:rPr>
                <w:rFonts w:ascii="Times New Roman" w:hAnsi="Times New Roman"/>
                <w:sz w:val="24"/>
                <w:szCs w:val="24"/>
              </w:rPr>
              <w:t xml:space="preserve"> в МОУ ДО «ГЦТТ»</w:t>
            </w:r>
            <w:r w:rsidR="007B75C5" w:rsidRPr="007B75C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C6F" w:rsidRPr="007B75C5" w:rsidRDefault="00332C6F" w:rsidP="003401B9">
            <w:pPr>
              <w:rPr>
                <w:rFonts w:ascii="Times New Roman" w:hAnsi="Times New Roman"/>
                <w:sz w:val="24"/>
                <w:szCs w:val="24"/>
              </w:rPr>
            </w:pPr>
            <w:r w:rsidRPr="007B75C5">
              <w:rPr>
                <w:rFonts w:ascii="Times New Roman" w:hAnsi="Times New Roman"/>
                <w:sz w:val="24"/>
                <w:szCs w:val="24"/>
              </w:rPr>
              <w:t>Проспект Ленина 11 а</w:t>
            </w:r>
          </w:p>
          <w:p w:rsidR="00332C6F" w:rsidRPr="007B75C5" w:rsidRDefault="00332C6F" w:rsidP="00332C6F">
            <w:pPr>
              <w:rPr>
                <w:rFonts w:ascii="Times New Roman" w:hAnsi="Times New Roman"/>
                <w:sz w:val="24"/>
                <w:szCs w:val="24"/>
              </w:rPr>
            </w:pPr>
            <w:r w:rsidRPr="007B75C5">
              <w:rPr>
                <w:rFonts w:ascii="Times New Roman" w:hAnsi="Times New Roman"/>
                <w:sz w:val="24"/>
                <w:szCs w:val="24"/>
              </w:rPr>
              <w:t>до 25.10.2022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C6F" w:rsidRDefault="00332C6F" w:rsidP="0019298E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5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Сурикова А.Н.</w:t>
            </w:r>
          </w:p>
          <w:p w:rsidR="00A80564" w:rsidRPr="007B75C5" w:rsidRDefault="00A80564" w:rsidP="0019298E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Нечипорук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Е.П.</w:t>
            </w:r>
          </w:p>
          <w:p w:rsidR="00332C6F" w:rsidRPr="007B75C5" w:rsidRDefault="00332C6F" w:rsidP="007778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C6F" w:rsidTr="0019298E">
        <w:trPr>
          <w:trHeight w:val="2629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C6F" w:rsidRPr="007B65DC" w:rsidRDefault="00332C6F" w:rsidP="007B65D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65D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C6F" w:rsidRPr="007B75C5" w:rsidRDefault="007B75C5" w:rsidP="005025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75C5">
              <w:rPr>
                <w:rFonts w:ascii="Times New Roman" w:hAnsi="Times New Roman"/>
                <w:sz w:val="24"/>
                <w:szCs w:val="24"/>
              </w:rPr>
              <w:t xml:space="preserve">Определение содержания </w:t>
            </w:r>
            <w:r w:rsidR="00332C6F" w:rsidRPr="007B75C5">
              <w:rPr>
                <w:rFonts w:ascii="Times New Roman" w:hAnsi="Times New Roman"/>
                <w:sz w:val="24"/>
                <w:szCs w:val="24"/>
              </w:rPr>
              <w:t xml:space="preserve">  обучающих компонентов по формированию функциональной грамотности</w:t>
            </w:r>
            <w:r w:rsidRPr="007B75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80564">
              <w:rPr>
                <w:rFonts w:ascii="Times New Roman" w:hAnsi="Times New Roman"/>
                <w:sz w:val="24"/>
                <w:szCs w:val="24"/>
              </w:rPr>
              <w:t xml:space="preserve">(креативное мышление) </w:t>
            </w:r>
            <w:r w:rsidRPr="007B75C5">
              <w:rPr>
                <w:rFonts w:ascii="Times New Roman" w:hAnsi="Times New Roman"/>
                <w:sz w:val="24"/>
                <w:szCs w:val="24"/>
              </w:rPr>
              <w:t xml:space="preserve">их объёма к </w:t>
            </w:r>
            <w:r w:rsidR="00A80564">
              <w:rPr>
                <w:rFonts w:ascii="Times New Roman" w:hAnsi="Times New Roman"/>
                <w:sz w:val="24"/>
                <w:szCs w:val="24"/>
              </w:rPr>
              <w:t>основному содержанию</w:t>
            </w:r>
            <w:r w:rsidR="00A80564" w:rsidRPr="007B75C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332C6F" w:rsidRPr="007B75C5">
              <w:rPr>
                <w:rFonts w:ascii="Times New Roman" w:hAnsi="Times New Roman"/>
                <w:sz w:val="24"/>
                <w:szCs w:val="24"/>
              </w:rPr>
              <w:t xml:space="preserve">в ДООП технической направленности: «Программирование в среде </w:t>
            </w:r>
            <w:proofErr w:type="spellStart"/>
            <w:r w:rsidR="00332C6F" w:rsidRPr="007B75C5">
              <w:rPr>
                <w:rFonts w:ascii="Times New Roman" w:hAnsi="Times New Roman"/>
                <w:sz w:val="24"/>
                <w:szCs w:val="24"/>
              </w:rPr>
              <w:t>Minecraft</w:t>
            </w:r>
            <w:proofErr w:type="spellEnd"/>
            <w:r w:rsidR="00332C6F" w:rsidRPr="007B75C5">
              <w:rPr>
                <w:rFonts w:ascii="Times New Roman" w:hAnsi="Times New Roman"/>
                <w:sz w:val="24"/>
                <w:szCs w:val="24"/>
              </w:rPr>
              <w:t>»</w:t>
            </w:r>
            <w:r w:rsidR="00A805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80564" w:rsidRPr="00A80564">
              <w:rPr>
                <w:rFonts w:ascii="Times New Roman" w:hAnsi="Times New Roman"/>
                <w:sz w:val="24"/>
                <w:szCs w:val="24"/>
              </w:rPr>
              <w:t>(техническая направленность)</w:t>
            </w:r>
          </w:p>
          <w:p w:rsidR="00332C6F" w:rsidRPr="007B75C5" w:rsidRDefault="00332C6F" w:rsidP="005025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C6F" w:rsidRPr="007B75C5" w:rsidRDefault="00332C6F" w:rsidP="007B65DC">
            <w:pPr>
              <w:rPr>
                <w:rFonts w:ascii="Times New Roman" w:hAnsi="Times New Roman"/>
                <w:sz w:val="24"/>
                <w:szCs w:val="24"/>
              </w:rPr>
            </w:pPr>
            <w:r w:rsidRPr="007B75C5">
              <w:rPr>
                <w:rFonts w:ascii="Times New Roman" w:hAnsi="Times New Roman"/>
                <w:sz w:val="24"/>
                <w:szCs w:val="24"/>
              </w:rPr>
              <w:t>Проспект Ленина 11 а</w:t>
            </w:r>
          </w:p>
          <w:p w:rsidR="00332C6F" w:rsidRPr="007B75C5" w:rsidRDefault="00332C6F" w:rsidP="007B75C5">
            <w:pPr>
              <w:rPr>
                <w:rFonts w:ascii="Times New Roman" w:hAnsi="Times New Roman"/>
                <w:sz w:val="24"/>
                <w:szCs w:val="24"/>
              </w:rPr>
            </w:pPr>
            <w:r w:rsidRPr="007B75C5">
              <w:rPr>
                <w:rFonts w:ascii="Times New Roman" w:hAnsi="Times New Roman"/>
                <w:sz w:val="24"/>
                <w:szCs w:val="24"/>
              </w:rPr>
              <w:t>до 25.</w:t>
            </w:r>
            <w:r w:rsidR="007B75C5" w:rsidRPr="007B75C5">
              <w:rPr>
                <w:rFonts w:ascii="Times New Roman" w:hAnsi="Times New Roman"/>
                <w:sz w:val="24"/>
                <w:szCs w:val="24"/>
              </w:rPr>
              <w:t>10</w:t>
            </w:r>
            <w:r w:rsidRPr="007B75C5">
              <w:rPr>
                <w:rFonts w:ascii="Times New Roman" w:hAnsi="Times New Roman"/>
                <w:sz w:val="24"/>
                <w:szCs w:val="24"/>
              </w:rPr>
              <w:t>.2022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C6F" w:rsidRPr="007B75C5" w:rsidRDefault="00A80564" w:rsidP="007B65DC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Зыонг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Ю.М.</w:t>
            </w:r>
          </w:p>
          <w:p w:rsidR="00332C6F" w:rsidRPr="007B75C5" w:rsidRDefault="00332C6F" w:rsidP="007B65D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C6F" w:rsidTr="007778CD">
        <w:trPr>
          <w:trHeight w:val="293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C6F" w:rsidRPr="007B65DC" w:rsidRDefault="00332C6F" w:rsidP="007B65D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65D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C6F" w:rsidRPr="007B75C5" w:rsidRDefault="00332C6F" w:rsidP="005025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75C5">
              <w:rPr>
                <w:rFonts w:ascii="Times New Roman" w:hAnsi="Times New Roman"/>
                <w:sz w:val="24"/>
                <w:szCs w:val="24"/>
              </w:rPr>
              <w:t xml:space="preserve"> Подбор и адаптация  обучающих компонентов по формированию функциональной грамотности</w:t>
            </w:r>
            <w:r w:rsidR="00A8056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="00A80564">
              <w:rPr>
                <w:rFonts w:ascii="Times New Roman" w:hAnsi="Times New Roman"/>
                <w:sz w:val="24"/>
                <w:szCs w:val="24"/>
              </w:rPr>
              <w:t>естественно-научная</w:t>
            </w:r>
            <w:proofErr w:type="gramEnd"/>
            <w:r w:rsidR="00A80564">
              <w:rPr>
                <w:rFonts w:ascii="Times New Roman" w:hAnsi="Times New Roman"/>
                <w:sz w:val="24"/>
                <w:szCs w:val="24"/>
              </w:rPr>
              <w:t>)</w:t>
            </w:r>
            <w:r w:rsidRPr="007B75C5">
              <w:rPr>
                <w:rFonts w:ascii="Times New Roman" w:hAnsi="Times New Roman"/>
                <w:sz w:val="24"/>
                <w:szCs w:val="24"/>
              </w:rPr>
              <w:t xml:space="preserve">  в ДООП естественнонаучной направленности:  «</w:t>
            </w:r>
            <w:proofErr w:type="spellStart"/>
            <w:r w:rsidRPr="007B75C5">
              <w:rPr>
                <w:rFonts w:ascii="Times New Roman" w:hAnsi="Times New Roman"/>
                <w:sz w:val="24"/>
                <w:szCs w:val="24"/>
              </w:rPr>
              <w:t>Метапредметка</w:t>
            </w:r>
            <w:proofErr w:type="spellEnd"/>
            <w:r w:rsidRPr="007B75C5">
              <w:rPr>
                <w:rFonts w:ascii="Times New Roman" w:hAnsi="Times New Roman"/>
                <w:sz w:val="24"/>
                <w:szCs w:val="24"/>
              </w:rPr>
              <w:t xml:space="preserve"> - это метко» </w:t>
            </w:r>
          </w:p>
          <w:p w:rsidR="00332C6F" w:rsidRPr="007B75C5" w:rsidRDefault="00332C6F" w:rsidP="005025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0564" w:rsidRPr="007B75C5" w:rsidRDefault="00A80564" w:rsidP="00A805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ул. Жукова, 33</w:t>
            </w:r>
          </w:p>
          <w:p w:rsidR="00332C6F" w:rsidRPr="007B75C5" w:rsidRDefault="00A80564" w:rsidP="00A80564">
            <w:pPr>
              <w:pStyle w:val="TableContents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7B75C5">
              <w:rPr>
                <w:rFonts w:ascii="Times New Roman" w:hAnsi="Times New Roman"/>
              </w:rPr>
              <w:t>до</w:t>
            </w:r>
            <w:proofErr w:type="spellEnd"/>
            <w:r w:rsidRPr="007B75C5">
              <w:rPr>
                <w:rFonts w:ascii="Times New Roman" w:hAnsi="Times New Roman"/>
              </w:rPr>
              <w:t xml:space="preserve"> 25.10.2022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C6F" w:rsidRPr="007B75C5" w:rsidRDefault="00A80564" w:rsidP="007B65DC">
            <w:pPr>
              <w:pStyle w:val="PreformattedTex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Томашевич Т.Г.</w:t>
            </w:r>
          </w:p>
        </w:tc>
      </w:tr>
      <w:tr w:rsidR="00332C6F" w:rsidTr="007778CD">
        <w:trPr>
          <w:trHeight w:val="293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C6F" w:rsidRPr="007B65DC" w:rsidRDefault="00332C6F" w:rsidP="007B65D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C6F" w:rsidRPr="003F33D6" w:rsidRDefault="00A80564" w:rsidP="00A805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75C5">
              <w:rPr>
                <w:rFonts w:ascii="Times New Roman" w:hAnsi="Times New Roman"/>
                <w:sz w:val="24"/>
                <w:szCs w:val="24"/>
              </w:rPr>
              <w:t>Определение содержания   обучающих компонентов по формированию функциональной грамотности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(финансовая грамотность)</w:t>
            </w:r>
            <w:r w:rsidRPr="007B75C5">
              <w:rPr>
                <w:rFonts w:ascii="Times New Roman" w:hAnsi="Times New Roman"/>
                <w:sz w:val="24"/>
                <w:szCs w:val="24"/>
              </w:rPr>
              <w:t xml:space="preserve"> их объёма к </w:t>
            </w:r>
            <w:r>
              <w:rPr>
                <w:rFonts w:ascii="Times New Roman" w:hAnsi="Times New Roman"/>
                <w:sz w:val="24"/>
                <w:szCs w:val="24"/>
              </w:rPr>
              <w:t>основному содержанию</w:t>
            </w:r>
            <w:r w:rsidRPr="007B75C5">
              <w:rPr>
                <w:rFonts w:ascii="Times New Roman" w:hAnsi="Times New Roman"/>
                <w:sz w:val="24"/>
                <w:szCs w:val="24"/>
              </w:rPr>
              <w:t xml:space="preserve">  в ДООП технической направленности: </w:t>
            </w:r>
            <w:r w:rsidRPr="00A80564">
              <w:rPr>
                <w:rFonts w:ascii="Times New Roman" w:hAnsi="Times New Roman"/>
                <w:sz w:val="24"/>
                <w:szCs w:val="24"/>
              </w:rPr>
              <w:t>«Мир информатики» (техническая направленность)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0564" w:rsidRPr="007B75C5" w:rsidRDefault="00A80564" w:rsidP="00A80564">
            <w:pPr>
              <w:rPr>
                <w:rFonts w:ascii="Times New Roman" w:hAnsi="Times New Roman"/>
                <w:sz w:val="24"/>
                <w:szCs w:val="24"/>
              </w:rPr>
            </w:pPr>
            <w:r w:rsidRPr="007B75C5">
              <w:rPr>
                <w:rFonts w:ascii="Times New Roman" w:hAnsi="Times New Roman"/>
                <w:sz w:val="24"/>
                <w:szCs w:val="24"/>
              </w:rPr>
              <w:t>Проспект Ленина 11 а</w:t>
            </w:r>
          </w:p>
          <w:p w:rsidR="00332C6F" w:rsidRPr="007B65DC" w:rsidRDefault="00A80564" w:rsidP="00A80564">
            <w:pPr>
              <w:pStyle w:val="TableContents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7B75C5">
              <w:rPr>
                <w:rFonts w:ascii="Times New Roman" w:hAnsi="Times New Roman"/>
              </w:rPr>
              <w:t>до</w:t>
            </w:r>
            <w:proofErr w:type="spellEnd"/>
            <w:r w:rsidRPr="007B75C5">
              <w:rPr>
                <w:rFonts w:ascii="Times New Roman" w:hAnsi="Times New Roman"/>
              </w:rPr>
              <w:t xml:space="preserve"> 25.10.2022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C6F" w:rsidRPr="007B65DC" w:rsidRDefault="00A80564" w:rsidP="007B65DC">
            <w:pPr>
              <w:pStyle w:val="PreformattedTex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Нечипорук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Е.П.</w:t>
            </w:r>
            <w:bookmarkStart w:id="0" w:name="_GoBack"/>
            <w:bookmarkEnd w:id="0"/>
          </w:p>
        </w:tc>
      </w:tr>
      <w:tr w:rsidR="00332C6F" w:rsidTr="007778CD">
        <w:trPr>
          <w:trHeight w:val="293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C6F" w:rsidRPr="007B65DC" w:rsidRDefault="00332C6F" w:rsidP="007B65D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C6F" w:rsidRPr="003F33D6" w:rsidRDefault="00332C6F" w:rsidP="005025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C6F" w:rsidRPr="007B65DC" w:rsidRDefault="00332C6F" w:rsidP="007B65DC">
            <w:pPr>
              <w:pStyle w:val="TableContents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C6F" w:rsidRPr="007B65DC" w:rsidRDefault="00332C6F" w:rsidP="007B65DC">
            <w:pPr>
              <w:pStyle w:val="PreformattedTex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7B65DC" w:rsidRDefault="007B65DC" w:rsidP="007778CD">
      <w:pPr>
        <w:jc w:val="right"/>
        <w:rPr>
          <w:rFonts w:ascii="Times New Roman" w:hAnsi="Times New Roman"/>
          <w:sz w:val="28"/>
          <w:szCs w:val="28"/>
        </w:rPr>
      </w:pPr>
    </w:p>
    <w:p w:rsidR="007B65DC" w:rsidRDefault="007B65DC" w:rsidP="007778CD">
      <w:pPr>
        <w:jc w:val="right"/>
        <w:rPr>
          <w:rFonts w:ascii="Times New Roman" w:hAnsi="Times New Roman"/>
          <w:sz w:val="28"/>
          <w:szCs w:val="28"/>
        </w:rPr>
      </w:pPr>
    </w:p>
    <w:p w:rsidR="007778CD" w:rsidRDefault="0019298E" w:rsidP="007778CD">
      <w:pPr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Березенкова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Ю.Б.</w:t>
      </w:r>
    </w:p>
    <w:p w:rsidR="0019298E" w:rsidRDefault="0019298E" w:rsidP="007778CD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25-15-04, 89301212759</w:t>
      </w:r>
    </w:p>
    <w:sectPr w:rsidR="0019298E" w:rsidSect="000E7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Noto Sans CJK S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 Mono">
    <w:altName w:val="Courier New"/>
    <w:panose1 w:val="00000000000000000000"/>
    <w:charset w:val="CC"/>
    <w:family w:val="modern"/>
    <w:notTrueType/>
    <w:pitch w:val="fixed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EC8"/>
    <w:rsid w:val="000D7749"/>
    <w:rsid w:val="000D7FDA"/>
    <w:rsid w:val="000E4EC8"/>
    <w:rsid w:val="000E7037"/>
    <w:rsid w:val="00103811"/>
    <w:rsid w:val="0019298E"/>
    <w:rsid w:val="001A7AE2"/>
    <w:rsid w:val="0022494E"/>
    <w:rsid w:val="00234B93"/>
    <w:rsid w:val="00234E82"/>
    <w:rsid w:val="002B0C79"/>
    <w:rsid w:val="00332C6F"/>
    <w:rsid w:val="00375E46"/>
    <w:rsid w:val="003778BC"/>
    <w:rsid w:val="00390824"/>
    <w:rsid w:val="00403C8B"/>
    <w:rsid w:val="00413B14"/>
    <w:rsid w:val="0046093E"/>
    <w:rsid w:val="004A5865"/>
    <w:rsid w:val="0056675B"/>
    <w:rsid w:val="00597ED3"/>
    <w:rsid w:val="005F06CD"/>
    <w:rsid w:val="006F675D"/>
    <w:rsid w:val="0070382F"/>
    <w:rsid w:val="00705B06"/>
    <w:rsid w:val="007778CD"/>
    <w:rsid w:val="007B65DC"/>
    <w:rsid w:val="007B75C5"/>
    <w:rsid w:val="0084581E"/>
    <w:rsid w:val="008A5B8C"/>
    <w:rsid w:val="00970D56"/>
    <w:rsid w:val="0097309D"/>
    <w:rsid w:val="00A067B4"/>
    <w:rsid w:val="00A41B41"/>
    <w:rsid w:val="00A45D85"/>
    <w:rsid w:val="00A80564"/>
    <w:rsid w:val="00AB3415"/>
    <w:rsid w:val="00BC7681"/>
    <w:rsid w:val="00BE70C7"/>
    <w:rsid w:val="00C134EB"/>
    <w:rsid w:val="00C244FD"/>
    <w:rsid w:val="00C73996"/>
    <w:rsid w:val="00CC7704"/>
    <w:rsid w:val="00DA1F0D"/>
    <w:rsid w:val="00DD0402"/>
    <w:rsid w:val="00E2454C"/>
    <w:rsid w:val="00E4799D"/>
    <w:rsid w:val="00E905F9"/>
    <w:rsid w:val="00F2286E"/>
    <w:rsid w:val="00F47F47"/>
    <w:rsid w:val="00F9332D"/>
    <w:rsid w:val="00FF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EC8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0E4EC8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Body Text"/>
    <w:basedOn w:val="a"/>
    <w:link w:val="a5"/>
    <w:uiPriority w:val="99"/>
    <w:rsid w:val="000E4EC8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locked/>
    <w:rsid w:val="000E4EC8"/>
    <w:rPr>
      <w:rFonts w:ascii="Calibri" w:hAnsi="Calibri" w:cs="Times New Roman"/>
      <w:lang w:eastAsia="ru-RU"/>
    </w:rPr>
  </w:style>
  <w:style w:type="character" w:styleId="a6">
    <w:name w:val="Hyperlink"/>
    <w:basedOn w:val="a0"/>
    <w:uiPriority w:val="99"/>
    <w:rsid w:val="00234E82"/>
    <w:rPr>
      <w:rFonts w:cs="Times New Roman"/>
      <w:color w:val="0563C1"/>
      <w:u w:val="single"/>
    </w:rPr>
  </w:style>
  <w:style w:type="paragraph" w:styleId="a7">
    <w:name w:val="List Paragraph"/>
    <w:basedOn w:val="a"/>
    <w:uiPriority w:val="99"/>
    <w:qFormat/>
    <w:rsid w:val="00DD0402"/>
    <w:pPr>
      <w:spacing w:after="0" w:line="240" w:lineRule="auto"/>
      <w:ind w:left="720" w:firstLine="709"/>
      <w:jc w:val="both"/>
    </w:pPr>
    <w:rPr>
      <w:rFonts w:ascii="Liberation Serif" w:eastAsia="Noto Sans CJK SC" w:hAnsi="Liberation Serif" w:cs="Liberation Serif"/>
      <w:sz w:val="24"/>
      <w:szCs w:val="24"/>
      <w:lang w:eastAsia="en-US"/>
    </w:rPr>
  </w:style>
  <w:style w:type="paragraph" w:customStyle="1" w:styleId="PreformattedText">
    <w:name w:val="Preformatted Text"/>
    <w:basedOn w:val="a"/>
    <w:uiPriority w:val="99"/>
    <w:rsid w:val="0019298E"/>
    <w:pPr>
      <w:widowControl w:val="0"/>
      <w:spacing w:after="0" w:line="240" w:lineRule="auto"/>
    </w:pPr>
    <w:rPr>
      <w:rFonts w:ascii="Liberation Mono" w:eastAsia="Noto Sans CJK SC" w:hAnsi="Liberation Mono" w:cs="Liberation Mono"/>
      <w:sz w:val="20"/>
      <w:szCs w:val="20"/>
      <w:lang w:val="en-US" w:eastAsia="zh-CN"/>
    </w:rPr>
  </w:style>
  <w:style w:type="paragraph" w:customStyle="1" w:styleId="TableContents">
    <w:name w:val="Table Contents"/>
    <w:basedOn w:val="a"/>
    <w:uiPriority w:val="99"/>
    <w:rsid w:val="007B65DC"/>
    <w:pPr>
      <w:widowControl w:val="0"/>
      <w:suppressLineNumbers/>
      <w:spacing w:after="0" w:line="240" w:lineRule="auto"/>
    </w:pPr>
    <w:rPr>
      <w:rFonts w:ascii="Liberation Serif" w:eastAsia="Noto Sans CJK SC" w:hAnsi="Liberation Serif" w:cs="Liberation Serif"/>
      <w:sz w:val="24"/>
      <w:szCs w:val="24"/>
      <w:lang w:val="en-US" w:eastAsia="zh-CN"/>
    </w:rPr>
  </w:style>
  <w:style w:type="character" w:styleId="a8">
    <w:name w:val="Strong"/>
    <w:basedOn w:val="a0"/>
    <w:uiPriority w:val="22"/>
    <w:qFormat/>
    <w:locked/>
    <w:rsid w:val="0010381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EC8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0E4EC8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Body Text"/>
    <w:basedOn w:val="a"/>
    <w:link w:val="a5"/>
    <w:uiPriority w:val="99"/>
    <w:rsid w:val="000E4EC8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locked/>
    <w:rsid w:val="000E4EC8"/>
    <w:rPr>
      <w:rFonts w:ascii="Calibri" w:hAnsi="Calibri" w:cs="Times New Roman"/>
      <w:lang w:eastAsia="ru-RU"/>
    </w:rPr>
  </w:style>
  <w:style w:type="character" w:styleId="a6">
    <w:name w:val="Hyperlink"/>
    <w:basedOn w:val="a0"/>
    <w:uiPriority w:val="99"/>
    <w:rsid w:val="00234E82"/>
    <w:rPr>
      <w:rFonts w:cs="Times New Roman"/>
      <w:color w:val="0563C1"/>
      <w:u w:val="single"/>
    </w:rPr>
  </w:style>
  <w:style w:type="paragraph" w:styleId="a7">
    <w:name w:val="List Paragraph"/>
    <w:basedOn w:val="a"/>
    <w:uiPriority w:val="99"/>
    <w:qFormat/>
    <w:rsid w:val="00DD0402"/>
    <w:pPr>
      <w:spacing w:after="0" w:line="240" w:lineRule="auto"/>
      <w:ind w:left="720" w:firstLine="709"/>
      <w:jc w:val="both"/>
    </w:pPr>
    <w:rPr>
      <w:rFonts w:ascii="Liberation Serif" w:eastAsia="Noto Sans CJK SC" w:hAnsi="Liberation Serif" w:cs="Liberation Serif"/>
      <w:sz w:val="24"/>
      <w:szCs w:val="24"/>
      <w:lang w:eastAsia="en-US"/>
    </w:rPr>
  </w:style>
  <w:style w:type="paragraph" w:customStyle="1" w:styleId="PreformattedText">
    <w:name w:val="Preformatted Text"/>
    <w:basedOn w:val="a"/>
    <w:uiPriority w:val="99"/>
    <w:rsid w:val="0019298E"/>
    <w:pPr>
      <w:widowControl w:val="0"/>
      <w:spacing w:after="0" w:line="240" w:lineRule="auto"/>
    </w:pPr>
    <w:rPr>
      <w:rFonts w:ascii="Liberation Mono" w:eastAsia="Noto Sans CJK SC" w:hAnsi="Liberation Mono" w:cs="Liberation Mono"/>
      <w:sz w:val="20"/>
      <w:szCs w:val="20"/>
      <w:lang w:val="en-US" w:eastAsia="zh-CN"/>
    </w:rPr>
  </w:style>
  <w:style w:type="paragraph" w:customStyle="1" w:styleId="TableContents">
    <w:name w:val="Table Contents"/>
    <w:basedOn w:val="a"/>
    <w:uiPriority w:val="99"/>
    <w:rsid w:val="007B65DC"/>
    <w:pPr>
      <w:widowControl w:val="0"/>
      <w:suppressLineNumbers/>
      <w:spacing w:after="0" w:line="240" w:lineRule="auto"/>
    </w:pPr>
    <w:rPr>
      <w:rFonts w:ascii="Liberation Serif" w:eastAsia="Noto Sans CJK SC" w:hAnsi="Liberation Serif" w:cs="Liberation Serif"/>
      <w:sz w:val="24"/>
      <w:szCs w:val="24"/>
      <w:lang w:val="en-US" w:eastAsia="zh-CN"/>
    </w:rPr>
  </w:style>
  <w:style w:type="character" w:styleId="a8">
    <w:name w:val="Strong"/>
    <w:basedOn w:val="a0"/>
    <w:uiPriority w:val="22"/>
    <w:qFormat/>
    <w:locked/>
    <w:rsid w:val="001038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86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60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60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60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6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6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6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6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60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Аттестация руководящих  работников МСО</vt:lpstr>
    </vt:vector>
  </TitlesOfParts>
  <Company>SPecialiST RePack</Company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Аттестация руководящих  работников МСО</dc:title>
  <dc:creator>DRO-06-02</dc:creator>
  <cp:lastModifiedBy>Березенкова Юлия</cp:lastModifiedBy>
  <cp:revision>10</cp:revision>
  <cp:lastPrinted>2019-04-18T10:30:00Z</cp:lastPrinted>
  <dcterms:created xsi:type="dcterms:W3CDTF">2022-09-16T08:37:00Z</dcterms:created>
  <dcterms:modified xsi:type="dcterms:W3CDTF">2022-09-16T11:59:00Z</dcterms:modified>
</cp:coreProperties>
</file>