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40" w:rsidRDefault="00263DC3" w:rsidP="00A74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33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323B" w:rsidRPr="00ED5B6E" w:rsidRDefault="0075323B" w:rsidP="00A74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98" w:rsidRDefault="006C1598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C3" w:rsidRDefault="00263DC3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940" w:rsidRPr="00ED5B6E" w:rsidRDefault="00A74940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План работы</w:t>
      </w:r>
    </w:p>
    <w:p w:rsidR="00A74940" w:rsidRPr="00ED5B6E" w:rsidRDefault="00A74940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 дополнительного образования</w:t>
      </w:r>
    </w:p>
    <w:p w:rsidR="00A74940" w:rsidRPr="00ED5B6E" w:rsidRDefault="00231566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</w:t>
      </w:r>
      <w:r w:rsidR="00A74940" w:rsidRPr="00ED5B6E">
        <w:rPr>
          <w:rFonts w:ascii="Times New Roman" w:hAnsi="Times New Roman" w:cs="Times New Roman"/>
          <w:sz w:val="24"/>
          <w:szCs w:val="24"/>
        </w:rPr>
        <w:t>ородской  центр технического  творчества»</w:t>
      </w:r>
    </w:p>
    <w:p w:rsidR="00A74940" w:rsidRPr="00ED5B6E" w:rsidRDefault="00A74940" w:rsidP="00A74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 xml:space="preserve"> на 20</w:t>
      </w:r>
      <w:r w:rsidR="00934A30">
        <w:rPr>
          <w:rFonts w:ascii="Times New Roman" w:hAnsi="Times New Roman" w:cs="Times New Roman"/>
          <w:sz w:val="24"/>
          <w:szCs w:val="24"/>
        </w:rPr>
        <w:t>2</w:t>
      </w:r>
      <w:r w:rsidR="004546CE">
        <w:rPr>
          <w:rFonts w:ascii="Times New Roman" w:hAnsi="Times New Roman" w:cs="Times New Roman"/>
          <w:sz w:val="24"/>
          <w:szCs w:val="24"/>
        </w:rPr>
        <w:t>2</w:t>
      </w:r>
      <w:r w:rsidRPr="00ED5B6E">
        <w:rPr>
          <w:rFonts w:ascii="Times New Roman" w:hAnsi="Times New Roman" w:cs="Times New Roman"/>
          <w:sz w:val="24"/>
          <w:szCs w:val="24"/>
        </w:rPr>
        <w:t>-202</w:t>
      </w:r>
      <w:r w:rsidR="00867330">
        <w:rPr>
          <w:rFonts w:ascii="Times New Roman" w:hAnsi="Times New Roman" w:cs="Times New Roman"/>
          <w:sz w:val="24"/>
          <w:szCs w:val="24"/>
        </w:rPr>
        <w:t>3</w:t>
      </w:r>
      <w:r w:rsidRPr="00ED5B6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74940" w:rsidRDefault="00A74940" w:rsidP="00A1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98" w:rsidRPr="00BC791C" w:rsidRDefault="00231566" w:rsidP="00724A73">
      <w:pPr>
        <w:tabs>
          <w:tab w:val="left" w:pos="1740"/>
          <w:tab w:val="left" w:pos="2540"/>
          <w:tab w:val="left" w:pos="4320"/>
          <w:tab w:val="left" w:pos="4820"/>
          <w:tab w:val="left" w:pos="6260"/>
          <w:tab w:val="left" w:pos="7440"/>
          <w:tab w:val="left" w:pos="9860"/>
          <w:tab w:val="left" w:pos="11560"/>
          <w:tab w:val="left" w:pos="13000"/>
          <w:tab w:val="left" w:pos="1382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деятельности </w:t>
      </w:r>
      <w:r w:rsidR="006C1598" w:rsidRPr="00BC791C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BC791C">
        <w:rPr>
          <w:rFonts w:ascii="Times New Roman" w:hAnsi="Times New Roman" w:cs="Times New Roman"/>
          <w:sz w:val="24"/>
          <w:szCs w:val="24"/>
        </w:rPr>
        <w:t xml:space="preserve"> </w:t>
      </w:r>
      <w:r w:rsidRPr="00BC791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34A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546C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C1598" w:rsidRPr="00BC791C">
        <w:rPr>
          <w:rFonts w:ascii="Times New Roman" w:eastAsia="Times New Roman" w:hAnsi="Times New Roman" w:cs="Times New Roman"/>
          <w:bCs/>
          <w:sz w:val="24"/>
          <w:szCs w:val="24"/>
        </w:rPr>
        <w:t>—20</w:t>
      </w:r>
      <w:r w:rsidRPr="00BC791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6733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C7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</w:t>
      </w:r>
      <w:r w:rsidR="006C1598" w:rsidRPr="00BC791C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="00D51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МОУ ДО «ГЦТТ» (далее </w:t>
      </w:r>
      <w:r w:rsidR="00D511FD">
        <w:rPr>
          <w:rFonts w:ascii="Times New Roman" w:hAnsi="Times New Roman" w:cs="Times New Roman"/>
          <w:sz w:val="24"/>
          <w:szCs w:val="24"/>
        </w:rPr>
        <w:t>Центр</w:t>
      </w:r>
      <w:r w:rsidR="00D511F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C1598" w:rsidRPr="00BC791C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</w:t>
      </w:r>
      <w:r w:rsidRPr="00BC791C">
        <w:rPr>
          <w:rFonts w:ascii="Times New Roman" w:hAnsi="Times New Roman" w:cs="Times New Roman"/>
          <w:sz w:val="24"/>
          <w:szCs w:val="24"/>
        </w:rPr>
        <w:t>рганизацию образовательного про</w:t>
      </w:r>
      <w:r w:rsidR="006C1598" w:rsidRPr="00BC791C">
        <w:rPr>
          <w:rFonts w:ascii="Times New Roman" w:hAnsi="Times New Roman" w:cs="Times New Roman"/>
          <w:sz w:val="24"/>
          <w:szCs w:val="24"/>
        </w:rPr>
        <w:t>цесса в образовательном учреждении с учетом специфики Центра, учебно-методического, кадрового и материально-технического оснащения</w:t>
      </w:r>
      <w:r w:rsidR="00D511FD">
        <w:rPr>
          <w:rFonts w:ascii="Times New Roman" w:hAnsi="Times New Roman" w:cs="Times New Roman"/>
          <w:sz w:val="24"/>
          <w:szCs w:val="24"/>
        </w:rPr>
        <w:t xml:space="preserve">  Центра</w:t>
      </w:r>
      <w:r w:rsidR="006C1598" w:rsidRPr="00BC791C">
        <w:rPr>
          <w:rFonts w:ascii="Times New Roman" w:hAnsi="Times New Roman" w:cs="Times New Roman"/>
          <w:sz w:val="24"/>
          <w:szCs w:val="24"/>
        </w:rPr>
        <w:t>.</w:t>
      </w:r>
    </w:p>
    <w:p w:rsidR="006C1598" w:rsidRPr="00BC791C" w:rsidRDefault="006C1598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Нормативная база для составления годового плана Центра основана на федеральных, областных муниципальных документах в сфере образования:</w:t>
      </w:r>
    </w:p>
    <w:p w:rsidR="006C1598" w:rsidRPr="00BC791C" w:rsidRDefault="00D511FD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598" w:rsidRPr="00BC791C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</w:t>
      </w:r>
      <w:r w:rsidR="002F5995">
        <w:rPr>
          <w:rFonts w:ascii="Times New Roman" w:hAnsi="Times New Roman" w:cs="Times New Roman"/>
          <w:sz w:val="24"/>
          <w:szCs w:val="24"/>
        </w:rPr>
        <w:t>от 29 декабря 2012 года №273-ФЗ;</w:t>
      </w:r>
    </w:p>
    <w:p w:rsidR="001C3706" w:rsidRDefault="00D511FD" w:rsidP="001C3706">
      <w:pPr>
        <w:pStyle w:val="1"/>
        <w:shd w:val="clear" w:color="auto" w:fill="FFFFFF"/>
        <w:spacing w:before="0" w:line="263" w:lineRule="atLeast"/>
        <w:ind w:left="-567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C370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Распоряжение Правител</w:t>
      </w:r>
      <w:r w:rsid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ьства РФ от 31.03.2022 N 678-р «</w:t>
      </w:r>
      <w:r w:rsidR="001C370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 утверждении Концепции развития дополнительного образования детей и признании утратившим силу Распоряжения Правитель</w:t>
      </w:r>
      <w:r w:rsidR="0086733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ства РФ от 04.09.2014 N 1726-р» (вместе с «</w:t>
      </w:r>
      <w:r w:rsidR="001C370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Концепцией развития дополнительного</w:t>
      </w:r>
      <w:r w:rsidR="0086733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образования детей до 2030 года»</w:t>
      </w:r>
      <w:r w:rsidR="001C370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  <w:r w:rsid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6C1598" w:rsidRPr="001C3706" w:rsidRDefault="00D511FD" w:rsidP="001C3706">
      <w:pPr>
        <w:pStyle w:val="1"/>
        <w:shd w:val="clear" w:color="auto" w:fill="FFFFFF"/>
        <w:spacing w:before="0" w:line="263" w:lineRule="atLeast"/>
        <w:ind w:left="-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598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РФ от 29 мая 2015 года № 996-р</w:t>
      </w:r>
      <w:r w:rsidR="002F5995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231566" w:rsidRPr="00231566" w:rsidRDefault="00D511FD" w:rsidP="001C3706">
      <w:pPr>
        <w:pStyle w:val="1"/>
        <w:shd w:val="clear" w:color="auto" w:fill="FFFFFF"/>
        <w:spacing w:before="0" w:line="263" w:lineRule="atLeast"/>
        <w:ind w:left="-567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23156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Приказ Министерства просвещени</w:t>
      </w:r>
      <w:r w:rsidR="0086733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 РФ от 9 ноября 2018 г. N 196 «</w:t>
      </w:r>
      <w:r w:rsidR="00231566" w:rsidRPr="001C370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 утверждении Порядка</w:t>
      </w:r>
      <w:r w:rsidR="00231566" w:rsidRPr="0023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566" w:rsidRPr="001C370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  <w:r w:rsidR="002F5995" w:rsidRPr="001C370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;</w:t>
      </w:r>
    </w:p>
    <w:p w:rsidR="006C1598" w:rsidRDefault="00D511FD" w:rsidP="001C3706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706" w:rsidRPr="001C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 N 28 </w:t>
      </w:r>
      <w:hyperlink r:id="rId7" w:anchor="dst100047" w:history="1">
        <w:r w:rsidR="001C3706" w:rsidRPr="001C37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 2.4.3648-20</w:t>
        </w:r>
      </w:hyperlink>
      <w:r w:rsidR="0086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</w:t>
      </w:r>
      <w:r w:rsidR="001C3706" w:rsidRPr="001C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86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оздоровления детей и молодежи»</w:t>
      </w:r>
      <w:r w:rsidR="002F5995" w:rsidRPr="001C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F5995" w:rsidRPr="00035389" w:rsidRDefault="002F5995" w:rsidP="001C3706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F59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7C02CB">
        <w:rPr>
          <w:rFonts w:ascii="Times New Roman" w:hAnsi="Times New Roman" w:cs="Times New Roman"/>
          <w:sz w:val="24"/>
        </w:rPr>
        <w:t>екомендаци</w:t>
      </w:r>
      <w:r>
        <w:rPr>
          <w:rFonts w:ascii="Times New Roman" w:hAnsi="Times New Roman" w:cs="Times New Roman"/>
          <w:sz w:val="24"/>
        </w:rPr>
        <w:t>и</w:t>
      </w:r>
      <w:r w:rsidRPr="007C02CB">
        <w:rPr>
          <w:rFonts w:ascii="Times New Roman" w:hAnsi="Times New Roman" w:cs="Times New Roman"/>
          <w:sz w:val="24"/>
        </w:rPr>
        <w:t xml:space="preserve"> Федеральной службы по надзору в сфере защиты прав потребителей и благополучия человека от 8</w:t>
      </w:r>
      <w:r w:rsidR="00867330">
        <w:rPr>
          <w:rFonts w:ascii="Times New Roman" w:hAnsi="Times New Roman" w:cs="Times New Roman"/>
          <w:sz w:val="24"/>
        </w:rPr>
        <w:t xml:space="preserve"> мая 2020 г. № 02/8900-2020-24 «</w:t>
      </w:r>
      <w:r w:rsidRPr="007C02CB">
        <w:rPr>
          <w:rFonts w:ascii="Times New Roman" w:hAnsi="Times New Roman" w:cs="Times New Roman"/>
          <w:sz w:val="24"/>
        </w:rPr>
        <w:t>О направлении рекомендаций по организации раб</w:t>
      </w:r>
      <w:r w:rsidR="00867330">
        <w:rPr>
          <w:rFonts w:ascii="Times New Roman" w:hAnsi="Times New Roman" w:cs="Times New Roman"/>
          <w:sz w:val="24"/>
        </w:rPr>
        <w:t>оты образовательных организаций»</w:t>
      </w:r>
      <w:r>
        <w:rPr>
          <w:rFonts w:ascii="Times New Roman" w:hAnsi="Times New Roman" w:cs="Times New Roman"/>
          <w:sz w:val="24"/>
        </w:rPr>
        <w:t>;</w:t>
      </w:r>
    </w:p>
    <w:p w:rsidR="00934A30" w:rsidRPr="00035389" w:rsidRDefault="00934A30" w:rsidP="001C3706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35389"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Санитарно-эпидемиологических правил СП 3.1/2.4.3598</w:t>
      </w:r>
      <w:r w:rsidR="0086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 от 30.06. 2020 «</w:t>
      </w:r>
      <w:r w:rsidR="00035389"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35389"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035389"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(COVID-19)</w:t>
      </w:r>
      <w:r w:rsidR="0086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035389" w:rsidRPr="00035389" w:rsidRDefault="00035389" w:rsidP="001C3706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рекомендаций Федеральной службы по надзору в сфере защиты прав потребителей и благополучия человека от 08.05.2020 № 02/8900-2020-24</w:t>
      </w:r>
      <w:r w:rsidR="002F5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C1598" w:rsidRPr="00BC791C" w:rsidRDefault="00D511FD" w:rsidP="001C370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598" w:rsidRPr="00BC791C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231566" w:rsidRPr="00BC791C">
        <w:rPr>
          <w:rFonts w:ascii="Times New Roman" w:hAnsi="Times New Roman" w:cs="Times New Roman"/>
          <w:sz w:val="24"/>
          <w:szCs w:val="24"/>
        </w:rPr>
        <w:t>МОУ ДО «ГЦТТ»</w:t>
      </w:r>
      <w:r w:rsidR="006C1598" w:rsidRPr="00BC791C">
        <w:rPr>
          <w:rFonts w:ascii="Times New Roman" w:hAnsi="Times New Roman" w:cs="Times New Roman"/>
          <w:sz w:val="24"/>
          <w:szCs w:val="24"/>
        </w:rPr>
        <w:t>.</w:t>
      </w:r>
    </w:p>
    <w:p w:rsidR="006C1598" w:rsidRPr="006C1598" w:rsidRDefault="006C1598" w:rsidP="006C1598"/>
    <w:p w:rsidR="00A74940" w:rsidRDefault="00A74940" w:rsidP="005A2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A74940" w:rsidRPr="00ED5B6E" w:rsidRDefault="00A74940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 xml:space="preserve">Цель деятельности </w:t>
      </w:r>
      <w:r w:rsidR="00AF47E9" w:rsidRPr="00ED5B6E">
        <w:rPr>
          <w:rFonts w:ascii="Times New Roman" w:hAnsi="Times New Roman" w:cs="Times New Roman"/>
          <w:sz w:val="24"/>
          <w:szCs w:val="24"/>
        </w:rPr>
        <w:t>МОУ ДО «ГЦТТ»</w:t>
      </w:r>
      <w:r w:rsidRPr="00ED5B6E">
        <w:rPr>
          <w:rFonts w:ascii="Times New Roman" w:hAnsi="Times New Roman" w:cs="Times New Roman"/>
          <w:sz w:val="24"/>
          <w:szCs w:val="24"/>
        </w:rPr>
        <w:t>: создание эффективной образовательной среды</w:t>
      </w:r>
      <w:r w:rsidR="00D511FD">
        <w:rPr>
          <w:rFonts w:ascii="Times New Roman" w:hAnsi="Times New Roman" w:cs="Times New Roman"/>
          <w:sz w:val="24"/>
          <w:szCs w:val="24"/>
        </w:rPr>
        <w:t xml:space="preserve"> для творческого развития детей, повышение доступности дополнительного образования для детей.</w:t>
      </w:r>
    </w:p>
    <w:p w:rsidR="00A74940" w:rsidRDefault="00A74940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Задачи:</w:t>
      </w:r>
    </w:p>
    <w:p w:rsidR="00035389" w:rsidRPr="00ED5B6E" w:rsidRDefault="00035389" w:rsidP="0003538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B6E">
        <w:rPr>
          <w:rFonts w:ascii="Times New Roman" w:hAnsi="Times New Roman" w:cs="Times New Roman"/>
          <w:sz w:val="24"/>
          <w:szCs w:val="24"/>
        </w:rPr>
        <w:t>создать условия для совершенствования содержания, организационных форм, методов и технологий дополнительного образования детей;</w:t>
      </w:r>
    </w:p>
    <w:p w:rsidR="00A74940" w:rsidRPr="00ED5B6E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512" w:rsidRPr="00ED5B6E">
        <w:rPr>
          <w:rFonts w:ascii="Times New Roman" w:hAnsi="Times New Roman" w:cs="Times New Roman"/>
          <w:sz w:val="24"/>
          <w:szCs w:val="24"/>
        </w:rPr>
        <w:t xml:space="preserve">совершенствовать формы организации </w:t>
      </w:r>
      <w:r w:rsidR="00A74940" w:rsidRPr="00ED5B6E">
        <w:rPr>
          <w:rFonts w:ascii="Times New Roman" w:hAnsi="Times New Roman" w:cs="Times New Roman"/>
          <w:sz w:val="24"/>
          <w:szCs w:val="24"/>
        </w:rPr>
        <w:t xml:space="preserve"> индивидуальной работы с детьми</w:t>
      </w:r>
      <w:r w:rsidR="00AF47E9" w:rsidRPr="00ED5B6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D84FD1" w:rsidRPr="00ED5B6E">
        <w:rPr>
          <w:rFonts w:ascii="Times New Roman" w:hAnsi="Times New Roman" w:cs="Times New Roman"/>
          <w:sz w:val="24"/>
          <w:szCs w:val="24"/>
        </w:rPr>
        <w:t>, одаренными детьми;</w:t>
      </w:r>
    </w:p>
    <w:p w:rsidR="0014691D" w:rsidRPr="00ED5B6E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91D" w:rsidRPr="00ED5B6E">
        <w:rPr>
          <w:rFonts w:ascii="Times New Roman" w:hAnsi="Times New Roman" w:cs="Times New Roman"/>
          <w:sz w:val="24"/>
          <w:szCs w:val="24"/>
        </w:rPr>
        <w:t>организовать рабо</w:t>
      </w:r>
      <w:r w:rsidR="00D511FD">
        <w:rPr>
          <w:rFonts w:ascii="Times New Roman" w:hAnsi="Times New Roman" w:cs="Times New Roman"/>
          <w:sz w:val="24"/>
          <w:szCs w:val="24"/>
        </w:rPr>
        <w:t>ту в системе П</w:t>
      </w:r>
      <w:r w:rsidR="0014691D" w:rsidRPr="00ED5B6E">
        <w:rPr>
          <w:rFonts w:ascii="Times New Roman" w:hAnsi="Times New Roman" w:cs="Times New Roman"/>
          <w:sz w:val="24"/>
          <w:szCs w:val="24"/>
        </w:rPr>
        <w:t>Ф</w:t>
      </w:r>
      <w:r w:rsidR="00D511FD">
        <w:rPr>
          <w:rFonts w:ascii="Times New Roman" w:hAnsi="Times New Roman" w:cs="Times New Roman"/>
          <w:sz w:val="24"/>
          <w:szCs w:val="24"/>
        </w:rPr>
        <w:t>Д</w:t>
      </w:r>
      <w:r w:rsidR="0014691D" w:rsidRPr="00ED5B6E">
        <w:rPr>
          <w:rFonts w:ascii="Times New Roman" w:hAnsi="Times New Roman" w:cs="Times New Roman"/>
          <w:sz w:val="24"/>
          <w:szCs w:val="24"/>
        </w:rPr>
        <w:t>О Ярославской области;</w:t>
      </w:r>
    </w:p>
    <w:p w:rsidR="00A74940" w:rsidRPr="00ED5B6E" w:rsidRDefault="00C50512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укреплять  методическое обеспечение</w:t>
      </w:r>
      <w:r w:rsidR="00A74940" w:rsidRPr="00ED5B6E">
        <w:rPr>
          <w:rFonts w:ascii="Times New Roman" w:hAnsi="Times New Roman" w:cs="Times New Roman"/>
          <w:sz w:val="24"/>
          <w:szCs w:val="24"/>
        </w:rPr>
        <w:t xml:space="preserve"> образовательного процесса: внедрение в практику работы технологий</w:t>
      </w:r>
      <w:r w:rsidR="00AF47E9" w:rsidRPr="00ED5B6E"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="00A74940" w:rsidRPr="00ED5B6E">
        <w:rPr>
          <w:rFonts w:ascii="Times New Roman" w:hAnsi="Times New Roman" w:cs="Times New Roman"/>
          <w:sz w:val="24"/>
          <w:szCs w:val="24"/>
        </w:rPr>
        <w:t xml:space="preserve">, использование педагогами </w:t>
      </w:r>
      <w:proofErr w:type="spellStart"/>
      <w:r w:rsidR="00A74940" w:rsidRPr="00ED5B6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A74940" w:rsidRPr="00ED5B6E">
        <w:rPr>
          <w:rFonts w:ascii="Times New Roman" w:hAnsi="Times New Roman" w:cs="Times New Roman"/>
          <w:sz w:val="24"/>
          <w:szCs w:val="24"/>
        </w:rPr>
        <w:t xml:space="preserve"> </w:t>
      </w:r>
      <w:r w:rsidR="000C4C12" w:rsidRPr="00ED5B6E">
        <w:rPr>
          <w:rFonts w:ascii="Times New Roman" w:hAnsi="Times New Roman" w:cs="Times New Roman"/>
          <w:sz w:val="24"/>
          <w:szCs w:val="24"/>
        </w:rPr>
        <w:t xml:space="preserve">- </w:t>
      </w:r>
      <w:r w:rsidR="00A74940" w:rsidRPr="00ED5B6E">
        <w:rPr>
          <w:rFonts w:ascii="Times New Roman" w:hAnsi="Times New Roman" w:cs="Times New Roman"/>
          <w:sz w:val="24"/>
          <w:szCs w:val="24"/>
        </w:rPr>
        <w:t xml:space="preserve">ресурсов, выявлению, изучению и распространению наиболее ценного опыта педагогической, инновационной и другой </w:t>
      </w:r>
      <w:r w:rsidR="0075323B">
        <w:rPr>
          <w:rFonts w:ascii="Times New Roman" w:hAnsi="Times New Roman" w:cs="Times New Roman"/>
          <w:sz w:val="24"/>
          <w:szCs w:val="24"/>
        </w:rPr>
        <w:t xml:space="preserve"> </w:t>
      </w:r>
      <w:r w:rsidR="00A74940" w:rsidRPr="00ED5B6E">
        <w:rPr>
          <w:rFonts w:ascii="Times New Roman" w:hAnsi="Times New Roman" w:cs="Times New Roman"/>
          <w:sz w:val="24"/>
          <w:szCs w:val="24"/>
        </w:rPr>
        <w:t>деятельности членов педагогического колл</w:t>
      </w:r>
      <w:r w:rsidR="00AF47E9" w:rsidRPr="00ED5B6E">
        <w:rPr>
          <w:rFonts w:ascii="Times New Roman" w:hAnsi="Times New Roman" w:cs="Times New Roman"/>
          <w:sz w:val="24"/>
          <w:szCs w:val="24"/>
        </w:rPr>
        <w:t>е</w:t>
      </w:r>
      <w:r w:rsidR="00D84FD1" w:rsidRPr="00ED5B6E">
        <w:rPr>
          <w:rFonts w:ascii="Times New Roman" w:hAnsi="Times New Roman" w:cs="Times New Roman"/>
          <w:sz w:val="24"/>
          <w:szCs w:val="24"/>
        </w:rPr>
        <w:t>ктива;</w:t>
      </w:r>
    </w:p>
    <w:p w:rsidR="00A74940" w:rsidRDefault="00C50512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lastRenderedPageBreak/>
        <w:t>расширять</w:t>
      </w:r>
      <w:r w:rsidR="00A74940" w:rsidRPr="00ED5B6E">
        <w:rPr>
          <w:rFonts w:ascii="Times New Roman" w:hAnsi="Times New Roman" w:cs="Times New Roman"/>
          <w:sz w:val="24"/>
          <w:szCs w:val="24"/>
        </w:rPr>
        <w:t xml:space="preserve"> материаль</w:t>
      </w:r>
      <w:r w:rsidRPr="00ED5B6E">
        <w:rPr>
          <w:rFonts w:ascii="Times New Roman" w:hAnsi="Times New Roman" w:cs="Times New Roman"/>
          <w:sz w:val="24"/>
          <w:szCs w:val="24"/>
        </w:rPr>
        <w:t>но-техническую  базу</w:t>
      </w:r>
      <w:r w:rsidR="00D84FD1" w:rsidRPr="00ED5B6E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BC791C" w:rsidRDefault="00BC791C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C791C" w:rsidRPr="00BC791C" w:rsidRDefault="00BC791C" w:rsidP="00724A73">
      <w:pPr>
        <w:spacing w:after="0"/>
        <w:ind w:left="-567" w:right="-111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Центре организована 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C791C">
        <w:rPr>
          <w:rFonts w:ascii="Times New Roman" w:hAnsi="Times New Roman" w:cs="Times New Roman"/>
          <w:sz w:val="24"/>
          <w:szCs w:val="24"/>
        </w:rPr>
        <w:t>бщеобразовательным общеразвивающим программам по направленностям:</w:t>
      </w:r>
    </w:p>
    <w:p w:rsidR="00BC791C" w:rsidRPr="00BC791C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91C" w:rsidRPr="00BC791C">
        <w:rPr>
          <w:rFonts w:ascii="Times New Roman" w:hAnsi="Times New Roman" w:cs="Times New Roman"/>
          <w:sz w:val="24"/>
          <w:szCs w:val="24"/>
        </w:rPr>
        <w:t>Техническая</w:t>
      </w:r>
    </w:p>
    <w:p w:rsidR="00BC791C" w:rsidRPr="00BC791C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</w:t>
      </w:r>
    </w:p>
    <w:p w:rsidR="00BC791C" w:rsidRPr="00BC791C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91C" w:rsidRPr="00BC791C">
        <w:rPr>
          <w:rFonts w:ascii="Times New Roman" w:hAnsi="Times New Roman" w:cs="Times New Roman"/>
          <w:sz w:val="24"/>
          <w:szCs w:val="24"/>
        </w:rPr>
        <w:t>Социально-педагогическая</w:t>
      </w:r>
    </w:p>
    <w:p w:rsidR="00BC791C" w:rsidRPr="00BC791C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91C" w:rsidRPr="00BC791C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BC791C" w:rsidRDefault="0075323B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91C" w:rsidRPr="00BC791C"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:rsidR="002F5995" w:rsidRDefault="002F5995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F5995" w:rsidRDefault="002F5995" w:rsidP="00724A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C791C" w:rsidRPr="002F5995" w:rsidRDefault="002F5995" w:rsidP="002F5995">
      <w:pPr>
        <w:rPr>
          <w:rFonts w:ascii="Times New Roman" w:hAnsi="Times New Roman" w:cs="Times New Roman"/>
          <w:sz w:val="24"/>
          <w:szCs w:val="24"/>
        </w:rPr>
      </w:pPr>
      <w:r w:rsidRPr="00085DD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Организация п</w:t>
      </w:r>
      <w:r w:rsidRPr="00085DD3">
        <w:rPr>
          <w:rFonts w:ascii="Times New Roman" w:hAnsi="Times New Roman" w:cs="Times New Roman"/>
          <w:sz w:val="24"/>
          <w:szCs w:val="24"/>
        </w:rPr>
        <w:t>одго</w:t>
      </w:r>
      <w:r>
        <w:rPr>
          <w:rFonts w:ascii="Times New Roman" w:hAnsi="Times New Roman" w:cs="Times New Roman"/>
          <w:sz w:val="24"/>
          <w:szCs w:val="24"/>
        </w:rPr>
        <w:t>товки</w:t>
      </w:r>
      <w:r w:rsidRPr="00690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МОУ ДО « ГЦТТ»  </w:t>
      </w:r>
      <w:r w:rsidRPr="00085DD3">
        <w:rPr>
          <w:rFonts w:ascii="Times New Roman" w:hAnsi="Times New Roman" w:cs="Times New Roman"/>
          <w:sz w:val="24"/>
          <w:szCs w:val="24"/>
        </w:rPr>
        <w:t xml:space="preserve">к новому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5DD3">
        <w:rPr>
          <w:rFonts w:ascii="Times New Roman" w:hAnsi="Times New Roman" w:cs="Times New Roman"/>
          <w:sz w:val="24"/>
          <w:szCs w:val="24"/>
        </w:rPr>
        <w:t>чебному году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87020">
        <w:rPr>
          <w:rFonts w:ascii="Times New Roman" w:hAnsi="Times New Roman" w:cs="Times New Roman"/>
          <w:sz w:val="24"/>
          <w:szCs w:val="24"/>
        </w:rPr>
        <w:t>2</w:t>
      </w:r>
      <w:r w:rsidR="008323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32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="0083237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2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740"/>
        <w:gridCol w:w="2380"/>
        <w:gridCol w:w="2360"/>
      </w:tblGrid>
      <w:tr w:rsidR="006F1309" w:rsidRPr="00ED5B6E" w:rsidTr="006F1309">
        <w:trPr>
          <w:trHeight w:val="332"/>
        </w:trPr>
        <w:tc>
          <w:tcPr>
            <w:tcW w:w="68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6F1309" w:rsidRPr="00ED5B6E" w:rsidTr="006F1309">
        <w:trPr>
          <w:trHeight w:val="305"/>
        </w:trPr>
        <w:tc>
          <w:tcPr>
            <w:tcW w:w="68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 работы МОУ ДО «ГЦТТ» на 20</w:t>
            </w:r>
            <w:r w:rsidR="00934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4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80" w:type="dxa"/>
            <w:vAlign w:val="bottom"/>
          </w:tcPr>
          <w:p w:rsidR="006F1309" w:rsidRPr="00ED5B6E" w:rsidRDefault="00EF2716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F1309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C20D2C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085DD3" w:rsidRPr="00ED5B6E" w:rsidTr="006F1309">
        <w:trPr>
          <w:trHeight w:val="305"/>
        </w:trPr>
        <w:tc>
          <w:tcPr>
            <w:tcW w:w="680" w:type="dxa"/>
            <w:vAlign w:val="bottom"/>
          </w:tcPr>
          <w:p w:rsidR="00085DD3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0" w:type="dxa"/>
            <w:vAlign w:val="bottom"/>
          </w:tcPr>
          <w:p w:rsidR="00085DD3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рекламной компании</w:t>
            </w:r>
          </w:p>
        </w:tc>
        <w:tc>
          <w:tcPr>
            <w:tcW w:w="2380" w:type="dxa"/>
            <w:vAlign w:val="bottom"/>
          </w:tcPr>
          <w:p w:rsidR="00085DD3" w:rsidRPr="00ED5B6E" w:rsidRDefault="00C20D2C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85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0" w:type="dxa"/>
            <w:vAlign w:val="bottom"/>
          </w:tcPr>
          <w:p w:rsidR="00085DD3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организационно-массовых мероприятий</w:t>
            </w:r>
          </w:p>
        </w:tc>
      </w:tr>
      <w:tr w:rsidR="006F1309" w:rsidRPr="00ED5B6E" w:rsidTr="006F1309">
        <w:trPr>
          <w:trHeight w:val="308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массовых мероприятий</w:t>
            </w:r>
            <w:r w:rsidR="00C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оздоровительной работы в каникулярный период 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МОУ ДО «ГЦТТ»</w:t>
            </w:r>
          </w:p>
        </w:tc>
        <w:tc>
          <w:tcPr>
            <w:tcW w:w="2380" w:type="dxa"/>
            <w:vAlign w:val="bottom"/>
          </w:tcPr>
          <w:p w:rsidR="006F1309" w:rsidRPr="00ED5B6E" w:rsidRDefault="00EF2716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организационно-массовых мероприятий</w:t>
            </w:r>
          </w:p>
        </w:tc>
      </w:tr>
      <w:tr w:rsidR="006F1309" w:rsidRPr="00ED5B6E" w:rsidTr="006F1309">
        <w:trPr>
          <w:trHeight w:val="308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циклограммы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-образовательной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МОУ ДО «ГЦТТ» на 20</w:t>
            </w:r>
            <w:r w:rsidR="0068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380" w:type="dxa"/>
            <w:vAlign w:val="bottom"/>
          </w:tcPr>
          <w:p w:rsidR="006F1309" w:rsidRPr="00ED5B6E" w:rsidRDefault="00EF2716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F1309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F1309" w:rsidRPr="00ED5B6E" w:rsidTr="006F1309">
        <w:trPr>
          <w:trHeight w:val="310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базы  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ASIOU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МОУ ДО «ГЦТТ»</w:t>
            </w:r>
          </w:p>
        </w:tc>
        <w:tc>
          <w:tcPr>
            <w:tcW w:w="2380" w:type="dxa"/>
            <w:vAlign w:val="bottom"/>
          </w:tcPr>
          <w:p w:rsidR="006F1309" w:rsidRPr="00ED5B6E" w:rsidRDefault="006F1309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E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EF2716" w:rsidP="00EF27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программ</w:t>
            </w:r>
          </w:p>
        </w:tc>
      </w:tr>
      <w:tr w:rsidR="006F1309" w:rsidRPr="00ED5B6E" w:rsidTr="006F1309">
        <w:trPr>
          <w:trHeight w:val="313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3D2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дополнительных </w:t>
            </w:r>
            <w:r w:rsidR="003D275F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2380" w:type="dxa"/>
            <w:vAlign w:val="bottom"/>
          </w:tcPr>
          <w:p w:rsidR="006F1309" w:rsidRPr="00ED5B6E" w:rsidRDefault="00EF2716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F1309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25</w:t>
            </w:r>
            <w:r w:rsidR="00A8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8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CE5366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</w:t>
            </w:r>
            <w:r w:rsidR="006F1309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образовательных программ</w:t>
            </w:r>
          </w:p>
        </w:tc>
      </w:tr>
      <w:tr w:rsidR="006F1309" w:rsidRPr="00ED5B6E" w:rsidTr="006F1309">
        <w:trPr>
          <w:trHeight w:val="313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расписания МОУ ДО «ГЦТТ»</w:t>
            </w:r>
          </w:p>
        </w:tc>
        <w:tc>
          <w:tcPr>
            <w:tcW w:w="2380" w:type="dxa"/>
            <w:vAlign w:val="bottom"/>
          </w:tcPr>
          <w:p w:rsidR="006F1309" w:rsidRPr="00ED5B6E" w:rsidRDefault="00A824BF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372F5" w:rsidRPr="00ED5B6E" w:rsidTr="006F1309">
        <w:trPr>
          <w:trHeight w:val="313"/>
        </w:trPr>
        <w:tc>
          <w:tcPr>
            <w:tcW w:w="680" w:type="dxa"/>
            <w:vAlign w:val="bottom"/>
          </w:tcPr>
          <w:p w:rsidR="002372F5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40" w:type="dxa"/>
            <w:vAlign w:val="bottom"/>
          </w:tcPr>
          <w:p w:rsidR="002372F5" w:rsidRPr="00ED5B6E" w:rsidRDefault="002372F5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3D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ежегодного медицинского осмотра сотрудников</w:t>
            </w:r>
          </w:p>
        </w:tc>
        <w:tc>
          <w:tcPr>
            <w:tcW w:w="2380" w:type="dxa"/>
            <w:vAlign w:val="bottom"/>
          </w:tcPr>
          <w:p w:rsidR="002372F5" w:rsidRPr="00ED5B6E" w:rsidRDefault="00A824BF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2372F5" w:rsidRPr="00ED5B6E" w:rsidRDefault="002372F5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F1309" w:rsidRPr="00ED5B6E" w:rsidTr="006F1309">
        <w:trPr>
          <w:trHeight w:val="313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кабинетов к новому</w:t>
            </w:r>
          </w:p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учебному году</w:t>
            </w:r>
          </w:p>
        </w:tc>
        <w:tc>
          <w:tcPr>
            <w:tcW w:w="2380" w:type="dxa"/>
            <w:vAlign w:val="bottom"/>
          </w:tcPr>
          <w:p w:rsidR="006F1309" w:rsidRPr="00ED5B6E" w:rsidRDefault="00A824BF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01.09.202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6F1309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</w:t>
            </w:r>
          </w:p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6F1309" w:rsidRPr="00ED5B6E" w:rsidTr="006F1309">
        <w:trPr>
          <w:trHeight w:val="313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4546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</w:t>
            </w:r>
            <w:r w:rsidR="003D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 работы МОУ ДО «ГЦТТ» на 20</w:t>
            </w:r>
            <w:r w:rsidR="00687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D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380" w:type="dxa"/>
            <w:vAlign w:val="bottom"/>
          </w:tcPr>
          <w:p w:rsidR="006F1309" w:rsidRPr="00ED5B6E" w:rsidRDefault="0084551C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F1309" w:rsidRPr="00ED5B6E" w:rsidTr="006F1309">
        <w:trPr>
          <w:trHeight w:val="313"/>
        </w:trPr>
        <w:tc>
          <w:tcPr>
            <w:tcW w:w="680" w:type="dxa"/>
            <w:vAlign w:val="bottom"/>
          </w:tcPr>
          <w:p w:rsidR="006F1309" w:rsidRPr="00ED5B6E" w:rsidRDefault="00085DD3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dxa"/>
            <w:vAlign w:val="bottom"/>
          </w:tcPr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</w:t>
            </w:r>
          </w:p>
          <w:p w:rsidR="006F1309" w:rsidRPr="00ED5B6E" w:rsidRDefault="006F1309" w:rsidP="006F1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предварительной тарификации </w:t>
            </w:r>
          </w:p>
        </w:tc>
        <w:tc>
          <w:tcPr>
            <w:tcW w:w="2380" w:type="dxa"/>
            <w:vAlign w:val="bottom"/>
          </w:tcPr>
          <w:p w:rsidR="006F1309" w:rsidRPr="00ED5B6E" w:rsidRDefault="0084551C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01.09.202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6F1309" w:rsidRPr="00ED5B6E" w:rsidRDefault="006F1309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главный специалист</w:t>
            </w:r>
          </w:p>
        </w:tc>
      </w:tr>
      <w:tr w:rsidR="003D275F" w:rsidRPr="00ED5B6E" w:rsidTr="006F1309">
        <w:trPr>
          <w:trHeight w:val="313"/>
        </w:trPr>
        <w:tc>
          <w:tcPr>
            <w:tcW w:w="680" w:type="dxa"/>
            <w:vAlign w:val="bottom"/>
          </w:tcPr>
          <w:p w:rsidR="003D275F" w:rsidRDefault="003D275F" w:rsidP="006F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40" w:type="dxa"/>
            <w:vAlign w:val="bottom"/>
          </w:tcPr>
          <w:p w:rsidR="003D275F" w:rsidRPr="00ED5B6E" w:rsidRDefault="003D275F" w:rsidP="004546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Зачисление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программы дополнительного образования на 20</w:t>
            </w:r>
            <w:r w:rsidR="00E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5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380" w:type="dxa"/>
            <w:vAlign w:val="bottom"/>
          </w:tcPr>
          <w:p w:rsidR="003D275F" w:rsidRPr="00ED5B6E" w:rsidRDefault="004546CE" w:rsidP="00454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D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2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  <w:r w:rsidR="0084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60" w:type="dxa"/>
            <w:vAlign w:val="bottom"/>
          </w:tcPr>
          <w:p w:rsidR="003D275F" w:rsidRPr="00ED5B6E" w:rsidRDefault="00C20D2C" w:rsidP="00C20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</w:tbl>
    <w:p w:rsidR="00085DD3" w:rsidRPr="00085DD3" w:rsidRDefault="00690864" w:rsidP="00085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85DD3" w:rsidRPr="00085DD3" w:rsidRDefault="00085DD3" w:rsidP="00085DD3">
      <w:pPr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4940" w:rsidRPr="00085DD3" w:rsidRDefault="00A74940" w:rsidP="00085DD3">
      <w:pPr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D5B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6ED383" wp14:editId="2DB53EE7">
                <wp:simplePos x="0" y="0"/>
                <wp:positionH relativeFrom="column">
                  <wp:posOffset>6435090</wp:posOffset>
                </wp:positionH>
                <wp:positionV relativeFrom="paragraph">
                  <wp:posOffset>-337820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506.7pt;margin-top:-26.6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14691D" w:rsidRPr="00085DD3" w:rsidRDefault="0014691D" w:rsidP="00085DD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85DD3">
        <w:rPr>
          <w:rFonts w:ascii="Times New Roman" w:hAnsi="Times New Roman" w:cs="Times New Roman"/>
          <w:sz w:val="24"/>
          <w:szCs w:val="24"/>
        </w:rPr>
        <w:t>Работа с педагогическим коллективом.</w:t>
      </w:r>
    </w:p>
    <w:p w:rsidR="0014691D" w:rsidRPr="00ED5B6E" w:rsidRDefault="0014691D" w:rsidP="0014691D">
      <w:pPr>
        <w:tabs>
          <w:tab w:val="left" w:pos="1840"/>
        </w:tabs>
        <w:spacing w:after="0" w:line="240" w:lineRule="auto"/>
        <w:ind w:left="18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691D" w:rsidRPr="00ED5B6E" w:rsidRDefault="0014691D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7B53AA" w:rsidRDefault="005A2558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п</w:t>
      </w:r>
      <w:r w:rsidR="007B53AA" w:rsidRPr="00ED5B6E">
        <w:rPr>
          <w:rFonts w:ascii="Times New Roman" w:hAnsi="Times New Roman" w:cs="Times New Roman"/>
          <w:sz w:val="24"/>
          <w:szCs w:val="24"/>
        </w:rPr>
        <w:t>родолжить работу по развитию профессиональных компетентностей педагогических кадров:</w:t>
      </w:r>
    </w:p>
    <w:p w:rsidR="00BE4291" w:rsidRPr="00ED5B6E" w:rsidRDefault="00BE4291" w:rsidP="0072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инновационной, проектно-исследовательской деятельности;</w:t>
      </w:r>
    </w:p>
    <w:p w:rsidR="007B53AA" w:rsidRPr="00ED5B6E" w:rsidRDefault="007B53AA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создание условий для благоприятного творческого самочувствия педагогов;</w:t>
      </w:r>
    </w:p>
    <w:p w:rsidR="007B53AA" w:rsidRPr="00ED5B6E" w:rsidRDefault="007B53AA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изучение потребностей и проблем профессиональной деятельности педагогов;</w:t>
      </w:r>
    </w:p>
    <w:p w:rsidR="007B53AA" w:rsidRPr="00ED5B6E" w:rsidRDefault="007B53AA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корректировка системы морального и материального поощрения педагогических работников;</w:t>
      </w:r>
    </w:p>
    <w:p w:rsidR="007B53AA" w:rsidRPr="00ED5B6E" w:rsidRDefault="007B53AA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продолжить работу по сплочению педагогического коллектива: создание рабочих групп по подготовке мероприятий, тренинги на развитие межличностного общения, корпоративные праздники.</w:t>
      </w:r>
    </w:p>
    <w:p w:rsidR="007B53AA" w:rsidRPr="00ED5B6E" w:rsidRDefault="005A2558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Периодичность организации педагогических советов</w:t>
      </w:r>
      <w:r w:rsidR="00ED5B6E" w:rsidRPr="00ED5B6E">
        <w:rPr>
          <w:rFonts w:ascii="Times New Roman" w:hAnsi="Times New Roman" w:cs="Times New Roman"/>
          <w:sz w:val="24"/>
          <w:szCs w:val="24"/>
        </w:rPr>
        <w:t xml:space="preserve"> по мере необходимости, но</w:t>
      </w:r>
      <w:r w:rsidRPr="00ED5B6E">
        <w:rPr>
          <w:rFonts w:ascii="Times New Roman" w:hAnsi="Times New Roman" w:cs="Times New Roman"/>
          <w:sz w:val="24"/>
          <w:szCs w:val="24"/>
        </w:rPr>
        <w:t xml:space="preserve"> не реже 2-х раз в </w:t>
      </w:r>
      <w:r w:rsidR="0084551C">
        <w:rPr>
          <w:rFonts w:ascii="Times New Roman" w:hAnsi="Times New Roman" w:cs="Times New Roman"/>
          <w:sz w:val="24"/>
          <w:szCs w:val="24"/>
        </w:rPr>
        <w:t>квартал</w:t>
      </w:r>
      <w:r w:rsidRPr="00ED5B6E">
        <w:rPr>
          <w:rFonts w:ascii="Times New Roman" w:hAnsi="Times New Roman" w:cs="Times New Roman"/>
          <w:sz w:val="24"/>
          <w:szCs w:val="24"/>
        </w:rPr>
        <w:t>.</w:t>
      </w:r>
    </w:p>
    <w:p w:rsidR="00ED5B6E" w:rsidRP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 xml:space="preserve">Цель педагогических советов: </w:t>
      </w:r>
      <w:r w:rsidR="003D275F">
        <w:rPr>
          <w:rFonts w:ascii="Times New Roman" w:hAnsi="Times New Roman" w:cs="Times New Roman"/>
          <w:sz w:val="24"/>
          <w:szCs w:val="24"/>
        </w:rPr>
        <w:t xml:space="preserve">реализация «Порядка организации и осуществления </w:t>
      </w:r>
      <w:r w:rsidR="004911A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="004911AC" w:rsidRPr="0023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дополнительным общеобразовательным программам</w:t>
      </w:r>
      <w:r w:rsidR="003D275F">
        <w:rPr>
          <w:rFonts w:ascii="Times New Roman" w:hAnsi="Times New Roman" w:cs="Times New Roman"/>
          <w:sz w:val="24"/>
          <w:szCs w:val="24"/>
        </w:rPr>
        <w:t>»</w:t>
      </w:r>
      <w:r w:rsidR="004911AC">
        <w:rPr>
          <w:rFonts w:ascii="Times New Roman" w:hAnsi="Times New Roman" w:cs="Times New Roman"/>
          <w:sz w:val="24"/>
          <w:szCs w:val="24"/>
        </w:rPr>
        <w:t xml:space="preserve">,  </w:t>
      </w:r>
      <w:r w:rsidRPr="00ED5B6E">
        <w:rPr>
          <w:rFonts w:ascii="Times New Roman" w:hAnsi="Times New Roman" w:cs="Times New Roman"/>
          <w:sz w:val="24"/>
          <w:szCs w:val="24"/>
        </w:rPr>
        <w:t>координация образовательной деятельности учреждения.</w:t>
      </w:r>
    </w:p>
    <w:p w:rsid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Работа  ведётся в следующих направлениях:</w:t>
      </w:r>
    </w:p>
    <w:p w:rsidR="00ED5B6E" w:rsidRP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соблюдение в учреждении санитарно-гигиенических норм, норм ТБ И ПБ;</w:t>
      </w:r>
    </w:p>
    <w:p w:rsidR="00ED5B6E" w:rsidRP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учреждении;</w:t>
      </w:r>
    </w:p>
    <w:p w:rsidR="00ED5B6E" w:rsidRP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решение текущих вопросов;</w:t>
      </w:r>
    </w:p>
    <w:p w:rsidR="00ED5B6E" w:rsidRDefault="00ED5B6E" w:rsidP="00724A73">
      <w:pPr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sz w:val="24"/>
          <w:szCs w:val="24"/>
        </w:rPr>
        <w:t>подготовка к мероприятиям.</w:t>
      </w:r>
    </w:p>
    <w:p w:rsidR="00BC791C" w:rsidRPr="002F5995" w:rsidRDefault="00BC791C" w:rsidP="002F599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995">
        <w:rPr>
          <w:rFonts w:ascii="Times New Roman" w:hAnsi="Times New Roman" w:cs="Times New Roman"/>
          <w:sz w:val="24"/>
          <w:szCs w:val="24"/>
        </w:rPr>
        <w:t>Аттестация и повышение квалификации кадров</w:t>
      </w:r>
    </w:p>
    <w:p w:rsidR="003D6368" w:rsidRDefault="003D6368" w:rsidP="00ED5B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9"/>
        <w:gridCol w:w="2476"/>
        <w:gridCol w:w="2500"/>
        <w:gridCol w:w="2499"/>
      </w:tblGrid>
      <w:tr w:rsidR="00BC791C" w:rsidTr="00BC791C">
        <w:tc>
          <w:tcPr>
            <w:tcW w:w="2542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2543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43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BC791C" w:rsidTr="00BC791C">
        <w:tc>
          <w:tcPr>
            <w:tcW w:w="2542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BC791C" w:rsidRPr="00BC791C" w:rsidRDefault="00BC791C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791C" w:rsidRDefault="00BC791C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543" w:type="dxa"/>
          </w:tcPr>
          <w:p w:rsidR="00BC791C" w:rsidRPr="00BC791C" w:rsidRDefault="0077264B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методисты </w:t>
            </w:r>
            <w:r w:rsidR="00BC791C" w:rsidRPr="00BC79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C791C" w:rsidRPr="00BC791C" w:rsidRDefault="00BC791C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C791C" w:rsidRPr="00BC791C" w:rsidRDefault="00BC791C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C791C" w:rsidRDefault="00BC791C" w:rsidP="00B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77264B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2543" w:type="dxa"/>
          </w:tcPr>
          <w:p w:rsidR="00BC791C" w:rsidRDefault="0077264B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УВР</w:t>
            </w:r>
            <w:r w:rsidR="001C5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зав. отделом образовательных программ</w:t>
            </w:r>
          </w:p>
        </w:tc>
      </w:tr>
      <w:tr w:rsidR="00BC791C" w:rsidTr="00B70140">
        <w:trPr>
          <w:trHeight w:val="1266"/>
        </w:trPr>
        <w:tc>
          <w:tcPr>
            <w:tcW w:w="2542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2" w:type="dxa"/>
          </w:tcPr>
          <w:p w:rsidR="00BC791C" w:rsidRDefault="00BC791C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543" w:type="dxa"/>
          </w:tcPr>
          <w:p w:rsidR="00B70140" w:rsidRPr="00BC791C" w:rsidRDefault="00B70140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методисты </w:t>
            </w: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70140" w:rsidRPr="00BC791C" w:rsidRDefault="00B70140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70140" w:rsidRPr="00BC791C" w:rsidRDefault="00B70140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BC791C" w:rsidRDefault="00B70140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1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2543" w:type="dxa"/>
          </w:tcPr>
          <w:p w:rsidR="00BC791C" w:rsidRDefault="0077264B" w:rsidP="00E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1C5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зав. отделом образовательных программ</w:t>
            </w:r>
          </w:p>
        </w:tc>
      </w:tr>
    </w:tbl>
    <w:p w:rsidR="00BC791C" w:rsidRDefault="00BC791C" w:rsidP="00ED5B6E">
      <w:pPr>
        <w:rPr>
          <w:rFonts w:ascii="Times New Roman" w:hAnsi="Times New Roman" w:cs="Times New Roman"/>
          <w:sz w:val="24"/>
          <w:szCs w:val="24"/>
        </w:rPr>
      </w:pPr>
    </w:p>
    <w:p w:rsidR="000D4908" w:rsidRPr="001C5CF9" w:rsidRDefault="00D84FD1" w:rsidP="006C1598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6615FE" wp14:editId="7D666798">
                <wp:simplePos x="0" y="0"/>
                <wp:positionH relativeFrom="column">
                  <wp:posOffset>6046470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76.1pt;margin-top:-.7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D84FD1" w:rsidRPr="00191A0C" w:rsidRDefault="003B4B9B" w:rsidP="00191A0C">
      <w:pPr>
        <w:pStyle w:val="a3"/>
        <w:numPr>
          <w:ilvl w:val="0"/>
          <w:numId w:val="14"/>
        </w:numPr>
        <w:tabs>
          <w:tab w:val="left" w:pos="17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A0C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 - аналитическая деятельность</w:t>
      </w:r>
    </w:p>
    <w:p w:rsidR="00D84FD1" w:rsidRDefault="00D84FD1" w:rsidP="00A13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20"/>
        <w:gridCol w:w="1420"/>
        <w:gridCol w:w="2600"/>
      </w:tblGrid>
      <w:tr w:rsidR="00BC791C" w:rsidRPr="00287CDD" w:rsidTr="00B70140">
        <w:trPr>
          <w:trHeight w:val="279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C791C" w:rsidRPr="00287CDD" w:rsidTr="00B70140">
        <w:trPr>
          <w:trHeight w:val="266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  <w:vAlign w:val="bottom"/>
          </w:tcPr>
          <w:p w:rsidR="00BC791C" w:rsidRPr="00287CDD" w:rsidRDefault="00891BEE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отчет по итогам комплектации объединений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662</w:t>
            </w:r>
          </w:p>
        </w:tc>
        <w:tc>
          <w:tcPr>
            <w:tcW w:w="1420" w:type="dxa"/>
            <w:vAlign w:val="bottom"/>
          </w:tcPr>
          <w:p w:rsidR="00BC791C" w:rsidRPr="00287CDD" w:rsidRDefault="005A0C7A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6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материально-технической базе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791C" w:rsidRPr="00287CDD" w:rsidTr="00B70140">
        <w:trPr>
          <w:trHeight w:val="266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и штатное расписание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заявок на оборудование, инвентарь,</w:t>
            </w:r>
            <w:r w:rsidR="00D3071A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мебель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D3071A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выполнению образовательных</w:t>
            </w:r>
            <w:r w:rsidR="0089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BEE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420" w:type="dxa"/>
            <w:vAlign w:val="bottom"/>
          </w:tcPr>
          <w:p w:rsidR="00BC791C" w:rsidRPr="00287CDD" w:rsidRDefault="0084551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январь/</w:t>
            </w:r>
            <w:r w:rsidR="005A0C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C791C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600" w:type="dxa"/>
            <w:vAlign w:val="bottom"/>
          </w:tcPr>
          <w:p w:rsidR="00BC791C" w:rsidRPr="00287CDD" w:rsidRDefault="00CE5366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</w:t>
            </w:r>
            <w:r w:rsidR="00891BEE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образовательных программ</w:t>
            </w:r>
          </w:p>
        </w:tc>
      </w:tr>
      <w:tr w:rsidR="00BC791C" w:rsidRPr="00287CDD" w:rsidTr="00B70140">
        <w:trPr>
          <w:trHeight w:val="268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организационно-массовой работе</w:t>
            </w:r>
            <w:r w:rsidR="0060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70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оздоровительной работе</w:t>
            </w:r>
            <w:r w:rsidR="0060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каникулярный период </w:t>
            </w:r>
            <w:r w:rsidR="006008A6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МОУ ДО «ГЦТТ»</w:t>
            </w:r>
          </w:p>
        </w:tc>
        <w:tc>
          <w:tcPr>
            <w:tcW w:w="1420" w:type="dxa"/>
            <w:vAlign w:val="bottom"/>
          </w:tcPr>
          <w:p w:rsidR="00BC791C" w:rsidRPr="00287CDD" w:rsidRDefault="0084551C" w:rsidP="00B70140">
            <w:pPr>
              <w:spacing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январь/м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организационно-массовых мероприятий</w:t>
            </w:r>
          </w:p>
        </w:tc>
      </w:tr>
      <w:tr w:rsidR="00BC791C" w:rsidRPr="00287CDD" w:rsidTr="00B70140">
        <w:trPr>
          <w:trHeight w:val="266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отчет по итогам учебного года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spacing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охране труда, ПБ и ЧС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ОТ</w:t>
            </w:r>
            <w:r w:rsidR="0089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BEE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и ПБ.</w:t>
            </w:r>
            <w:proofErr w:type="gramEnd"/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укреплению материально-</w:t>
            </w:r>
            <w:r w:rsidR="00891BEE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базы ОУ</w:t>
            </w:r>
          </w:p>
        </w:tc>
        <w:tc>
          <w:tcPr>
            <w:tcW w:w="1420" w:type="dxa"/>
            <w:vAlign w:val="bottom"/>
          </w:tcPr>
          <w:p w:rsidR="00BC791C" w:rsidRPr="00287CDD" w:rsidRDefault="00C20D2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C791C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00" w:type="dxa"/>
            <w:vAlign w:val="bottom"/>
          </w:tcPr>
          <w:p w:rsidR="00BC791C" w:rsidRPr="00287CDD" w:rsidRDefault="00DC2D05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предупреждению ДДТТ,</w:t>
            </w:r>
            <w:r w:rsidR="0089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BEE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пропаганде ПДД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1BE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прохождении КПК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1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891BEE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по форме </w:t>
            </w:r>
            <w:r w:rsidR="0089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1-ДО 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0" w:type="dxa"/>
            <w:vAlign w:val="bottom"/>
          </w:tcPr>
          <w:p w:rsidR="00BC791C" w:rsidRPr="00287CDD" w:rsidRDefault="00891BEE" w:rsidP="00B7014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C791C" w:rsidRPr="00287CDD" w:rsidTr="00B70140">
        <w:trPr>
          <w:trHeight w:val="263"/>
        </w:trPr>
        <w:tc>
          <w:tcPr>
            <w:tcW w:w="500" w:type="dxa"/>
            <w:vAlign w:val="bottom"/>
          </w:tcPr>
          <w:p w:rsidR="00BC791C" w:rsidRPr="00287CDD" w:rsidRDefault="00BC791C" w:rsidP="00B7014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  <w:vAlign w:val="bottom"/>
          </w:tcPr>
          <w:p w:rsidR="00BC791C" w:rsidRPr="00287CDD" w:rsidRDefault="00BC791C" w:rsidP="00B7014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творческих объединений</w:t>
            </w:r>
          </w:p>
        </w:tc>
        <w:tc>
          <w:tcPr>
            <w:tcW w:w="1420" w:type="dxa"/>
            <w:vAlign w:val="bottom"/>
          </w:tcPr>
          <w:p w:rsidR="00BC791C" w:rsidRPr="00287CDD" w:rsidRDefault="00BC791C" w:rsidP="00B70140">
            <w:pPr>
              <w:spacing w:line="26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vAlign w:val="bottom"/>
          </w:tcPr>
          <w:p w:rsidR="00BC791C" w:rsidRPr="00287CDD" w:rsidRDefault="00BC791C" w:rsidP="00B70140">
            <w:pPr>
              <w:spacing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E07DFC"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6008A6" w:rsidRPr="00287CDD" w:rsidTr="00B70140">
        <w:trPr>
          <w:trHeight w:val="263"/>
        </w:trPr>
        <w:tc>
          <w:tcPr>
            <w:tcW w:w="500" w:type="dxa"/>
            <w:vAlign w:val="bottom"/>
          </w:tcPr>
          <w:p w:rsidR="006008A6" w:rsidRPr="00287CDD" w:rsidRDefault="006008A6" w:rsidP="004546CE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0" w:type="dxa"/>
            <w:vAlign w:val="bottom"/>
          </w:tcPr>
          <w:p w:rsidR="006008A6" w:rsidRPr="00287CDD" w:rsidRDefault="006008A6" w:rsidP="00B70140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420" w:type="dxa"/>
            <w:vAlign w:val="bottom"/>
          </w:tcPr>
          <w:p w:rsidR="006008A6" w:rsidRPr="00287CDD" w:rsidRDefault="006008A6" w:rsidP="00B70140">
            <w:pPr>
              <w:spacing w:line="26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0" w:type="dxa"/>
            <w:vAlign w:val="bottom"/>
          </w:tcPr>
          <w:p w:rsidR="006008A6" w:rsidRPr="00287CDD" w:rsidRDefault="006008A6" w:rsidP="00B70140">
            <w:pPr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ответственный за 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информации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008A6" w:rsidRPr="00287CDD" w:rsidTr="00B70140">
        <w:trPr>
          <w:trHeight w:val="261"/>
        </w:trPr>
        <w:tc>
          <w:tcPr>
            <w:tcW w:w="500" w:type="dxa"/>
            <w:vAlign w:val="bottom"/>
          </w:tcPr>
          <w:p w:rsidR="006008A6" w:rsidRPr="00287CDD" w:rsidRDefault="006008A6" w:rsidP="004546CE">
            <w:pPr>
              <w:spacing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0" w:type="dxa"/>
            <w:vAlign w:val="bottom"/>
          </w:tcPr>
          <w:p w:rsidR="006008A6" w:rsidRPr="00287CDD" w:rsidRDefault="006008A6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Описательный отчёт 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учреждения</w:t>
            </w:r>
          </w:p>
        </w:tc>
        <w:tc>
          <w:tcPr>
            <w:tcW w:w="1420" w:type="dxa"/>
            <w:vAlign w:val="bottom"/>
          </w:tcPr>
          <w:p w:rsidR="006008A6" w:rsidRPr="00287CDD" w:rsidRDefault="006008A6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vAlign w:val="bottom"/>
          </w:tcPr>
          <w:p w:rsidR="006008A6" w:rsidRPr="00287CDD" w:rsidRDefault="006008A6" w:rsidP="00891BEE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ответственный за размещение информации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008A6" w:rsidRPr="00287CDD" w:rsidTr="00B70140">
        <w:trPr>
          <w:trHeight w:val="261"/>
        </w:trPr>
        <w:tc>
          <w:tcPr>
            <w:tcW w:w="500" w:type="dxa"/>
            <w:vAlign w:val="bottom"/>
          </w:tcPr>
          <w:p w:rsidR="006008A6" w:rsidRPr="00287CDD" w:rsidRDefault="006008A6" w:rsidP="004546CE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0" w:type="dxa"/>
            <w:vAlign w:val="bottom"/>
          </w:tcPr>
          <w:p w:rsidR="006008A6" w:rsidRPr="00287CDD" w:rsidRDefault="006008A6" w:rsidP="00B70140">
            <w:pPr>
              <w:spacing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достижениях творческих коллективов учреждения</w:t>
            </w:r>
          </w:p>
        </w:tc>
        <w:tc>
          <w:tcPr>
            <w:tcW w:w="1420" w:type="dxa"/>
            <w:vAlign w:val="bottom"/>
          </w:tcPr>
          <w:p w:rsidR="006008A6" w:rsidRPr="00287CDD" w:rsidRDefault="006008A6" w:rsidP="00B70140">
            <w:pPr>
              <w:spacing w:line="26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00" w:type="dxa"/>
            <w:vAlign w:val="bottom"/>
          </w:tcPr>
          <w:p w:rsidR="006008A6" w:rsidRPr="00287CDD" w:rsidRDefault="006008A6" w:rsidP="00B70140">
            <w:pPr>
              <w:spacing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образовательных программ</w:t>
            </w:r>
          </w:p>
        </w:tc>
      </w:tr>
      <w:tr w:rsidR="006008A6" w:rsidRPr="00287CDD" w:rsidTr="00B70140">
        <w:trPr>
          <w:trHeight w:val="261"/>
        </w:trPr>
        <w:tc>
          <w:tcPr>
            <w:tcW w:w="500" w:type="dxa"/>
            <w:vAlign w:val="bottom"/>
          </w:tcPr>
          <w:p w:rsidR="006008A6" w:rsidRPr="00287CDD" w:rsidRDefault="006008A6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0" w:type="dxa"/>
            <w:vAlign w:val="bottom"/>
          </w:tcPr>
          <w:p w:rsidR="006008A6" w:rsidRPr="00287CDD" w:rsidRDefault="006008A6" w:rsidP="00B70140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сайту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008A6" w:rsidRPr="00287CDD" w:rsidRDefault="006008A6" w:rsidP="00B70140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смены оперативной информации;</w:t>
            </w:r>
          </w:p>
          <w:p w:rsidR="006008A6" w:rsidRPr="00287CDD" w:rsidRDefault="006008A6" w:rsidP="00891BEE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наполнение разделов сайта информацией;</w:t>
            </w:r>
          </w:p>
          <w:p w:rsidR="006008A6" w:rsidRPr="00287CDD" w:rsidRDefault="006008A6" w:rsidP="00E07DFC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и предоставление информации </w:t>
            </w:r>
            <w:proofErr w:type="gramStart"/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08A6" w:rsidRPr="00287CDD" w:rsidRDefault="006008A6" w:rsidP="008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1420" w:type="dxa"/>
            <w:vAlign w:val="bottom"/>
          </w:tcPr>
          <w:p w:rsidR="006008A6" w:rsidRPr="00287CDD" w:rsidRDefault="006008A6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 года</w:t>
            </w:r>
          </w:p>
        </w:tc>
        <w:tc>
          <w:tcPr>
            <w:tcW w:w="2600" w:type="dxa"/>
            <w:vAlign w:val="bottom"/>
          </w:tcPr>
          <w:p w:rsidR="006008A6" w:rsidRPr="00287CDD" w:rsidRDefault="006008A6" w:rsidP="004546CE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приказу</w:t>
            </w:r>
            <w:r w:rsidRPr="0028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</w:tr>
    </w:tbl>
    <w:p w:rsidR="00D84FD1" w:rsidRDefault="00D84FD1" w:rsidP="00D84FD1">
      <w:pPr>
        <w:spacing w:line="292" w:lineRule="exact"/>
        <w:rPr>
          <w:rFonts w:ascii="Times New Roman" w:hAnsi="Times New Roman" w:cs="Times New Roman"/>
          <w:sz w:val="24"/>
          <w:szCs w:val="24"/>
        </w:rPr>
      </w:pPr>
    </w:p>
    <w:p w:rsidR="00724A73" w:rsidRDefault="002372F5" w:rsidP="00191A0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372F5">
        <w:rPr>
          <w:rFonts w:ascii="Times New Roman" w:eastAsia="Times New Roman" w:hAnsi="Times New Roman" w:cs="Times New Roman"/>
          <w:bCs/>
          <w:sz w:val="24"/>
          <w:szCs w:val="24"/>
        </w:rPr>
        <w:t>абота по сохранению контингента воспитанников</w:t>
      </w:r>
    </w:p>
    <w:p w:rsidR="00287CDD" w:rsidRDefault="00287CDD" w:rsidP="00287CDD">
      <w:pPr>
        <w:pStyle w:val="a3"/>
        <w:tabs>
          <w:tab w:val="left" w:pos="1140"/>
        </w:tabs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7CDD" w:rsidRDefault="00287CDD" w:rsidP="00287CDD">
      <w:pPr>
        <w:pStyle w:val="a3"/>
        <w:tabs>
          <w:tab w:val="left" w:pos="1140"/>
        </w:tabs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600"/>
        <w:gridCol w:w="3320"/>
      </w:tblGrid>
      <w:tr w:rsidR="00287CDD" w:rsidRPr="00CE5366" w:rsidTr="00287CDD">
        <w:trPr>
          <w:trHeight w:val="276"/>
        </w:trPr>
        <w:tc>
          <w:tcPr>
            <w:tcW w:w="94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0C7A" w:rsidRPr="00CE5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0C7A" w:rsidRPr="00CE53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2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287CDD" w:rsidRPr="00CE5366" w:rsidTr="00287CDD">
        <w:trPr>
          <w:trHeight w:val="268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3320" w:type="dxa"/>
            <w:vAlign w:val="bottom"/>
          </w:tcPr>
          <w:p w:rsidR="00287CDD" w:rsidRPr="00CE5366" w:rsidRDefault="00162AE3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287CDD" w:rsidRPr="00CE5366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Создание новых и корректировка имеющихся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с учётом интересов возможностей, возраста воспитанников; использование дифференцированного обучения.  </w:t>
            </w:r>
          </w:p>
        </w:tc>
        <w:tc>
          <w:tcPr>
            <w:tcW w:w="3320" w:type="dxa"/>
            <w:vAlign w:val="bottom"/>
          </w:tcPr>
          <w:p w:rsidR="00287CDD" w:rsidRPr="00CE5366" w:rsidRDefault="00CE536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</w:t>
            </w: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образовательных программ</w:t>
            </w:r>
            <w:r w:rsidR="00287CDD" w:rsidRPr="00CE5366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учреждения: </w:t>
            </w:r>
          </w:p>
          <w:p w:rsidR="00294187" w:rsidRPr="00CE5366" w:rsidRDefault="00294187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-приобретение необходимого оборудования,</w:t>
            </w:r>
          </w:p>
          <w:p w:rsidR="00294187" w:rsidRPr="00CE5366" w:rsidRDefault="00294187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инвентаря, инструментов, аппаратуры,</w:t>
            </w:r>
          </w:p>
          <w:p w:rsidR="00294187" w:rsidRPr="00CE5366" w:rsidRDefault="00294187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 для организации работы в объединениях.</w:t>
            </w:r>
          </w:p>
        </w:tc>
        <w:tc>
          <w:tcPr>
            <w:tcW w:w="3320" w:type="dxa"/>
            <w:vAlign w:val="bottom"/>
          </w:tcPr>
          <w:p w:rsidR="00287CDD" w:rsidRPr="00CE5366" w:rsidRDefault="00294187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соответствии с требованиями </w:t>
            </w:r>
            <w:proofErr w:type="spellStart"/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, правил ТБ, ПБ.</w:t>
            </w:r>
          </w:p>
        </w:tc>
        <w:tc>
          <w:tcPr>
            <w:tcW w:w="332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педагоги.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объединения с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учётом пожеланий воспитанников и родителей, возраста воспитанников, требованиями </w:t>
            </w:r>
            <w:proofErr w:type="spellStart"/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3320" w:type="dxa"/>
            <w:vAlign w:val="bottom"/>
          </w:tcPr>
          <w:p w:rsidR="00287CDD" w:rsidRPr="00CE5366" w:rsidRDefault="005A0C7A" w:rsidP="00E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287CDD" w:rsidRPr="00CE5366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</w:tr>
      <w:tr w:rsidR="00287CDD" w:rsidRPr="00CE5366" w:rsidTr="00287CDD">
        <w:trPr>
          <w:trHeight w:val="266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Поощрение воспитанников.</w:t>
            </w:r>
          </w:p>
        </w:tc>
        <w:tc>
          <w:tcPr>
            <w:tcW w:w="332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контрольно-инспекционной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162A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состава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  <w:vAlign w:val="bottom"/>
          </w:tcPr>
          <w:p w:rsidR="00287CDD" w:rsidRPr="00CE5366" w:rsidRDefault="00EA668A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9C680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воспитанников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в мероприятиях различной направленности разного уровня.</w:t>
            </w:r>
          </w:p>
        </w:tc>
        <w:tc>
          <w:tcPr>
            <w:tcW w:w="332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администрация,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 w:rsidR="00162AE3">
              <w:rPr>
                <w:rFonts w:ascii="Times New Roman" w:hAnsi="Times New Roman" w:cs="Times New Roman"/>
                <w:sz w:val="24"/>
                <w:szCs w:val="24"/>
              </w:rPr>
              <w:t>/законные представители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5A0C7A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0" w:type="dxa"/>
            <w:vAlign w:val="bottom"/>
          </w:tcPr>
          <w:p w:rsidR="00287CDD" w:rsidRPr="00CE5366" w:rsidRDefault="00CE5366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воспитанников объединений к организации и проведению мероприятий Центра, организация выездных мероприятий и экскурсий</w:t>
            </w:r>
          </w:p>
        </w:tc>
        <w:tc>
          <w:tcPr>
            <w:tcW w:w="3320" w:type="dxa"/>
            <w:vAlign w:val="bottom"/>
          </w:tcPr>
          <w:p w:rsidR="00287CDD" w:rsidRPr="00CE5366" w:rsidRDefault="00287CDD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EA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A668A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 отделом организационно-массовых мероприятий</w:t>
            </w:r>
          </w:p>
        </w:tc>
      </w:tr>
      <w:tr w:rsidR="00287CDD" w:rsidRPr="00CE5366" w:rsidTr="00287CDD">
        <w:trPr>
          <w:trHeight w:val="261"/>
        </w:trPr>
        <w:tc>
          <w:tcPr>
            <w:tcW w:w="940" w:type="dxa"/>
            <w:vAlign w:val="bottom"/>
          </w:tcPr>
          <w:p w:rsidR="00287CDD" w:rsidRPr="00CE5366" w:rsidRDefault="005A0C7A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0" w:type="dxa"/>
            <w:vAlign w:val="bottom"/>
          </w:tcPr>
          <w:p w:rsidR="00287CDD" w:rsidRPr="00CE5366" w:rsidRDefault="00287CDD" w:rsidP="0049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6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педагогами  с учётом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требований и </w:t>
            </w:r>
            <w:r w:rsidR="004911AC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  <w:r w:rsidR="00294187" w:rsidRPr="00CE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  <w:vAlign w:val="bottom"/>
          </w:tcPr>
          <w:p w:rsidR="00287CDD" w:rsidRPr="00CE5366" w:rsidRDefault="00EA668A" w:rsidP="00CE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287CDD" w:rsidRPr="00CE5366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</w:tr>
    </w:tbl>
    <w:p w:rsidR="002E407F" w:rsidRPr="002372F5" w:rsidRDefault="002E407F" w:rsidP="002E407F">
      <w:pPr>
        <w:pStyle w:val="a3"/>
        <w:tabs>
          <w:tab w:val="left" w:pos="1140"/>
        </w:tabs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A73" w:rsidRDefault="00724A73" w:rsidP="002372F5">
      <w:pPr>
        <w:spacing w:line="29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24A73" w:rsidRDefault="002F1EF3" w:rsidP="00191A0C">
      <w:pPr>
        <w:pStyle w:val="a3"/>
        <w:numPr>
          <w:ilvl w:val="0"/>
          <w:numId w:val="14"/>
        </w:numPr>
        <w:tabs>
          <w:tab w:val="left" w:pos="2847"/>
        </w:tabs>
        <w:spacing w:after="0" w:line="246" w:lineRule="auto"/>
        <w:ind w:right="17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F1EF3">
        <w:rPr>
          <w:rFonts w:ascii="Times New Roman" w:eastAsia="Times New Roman" w:hAnsi="Times New Roman" w:cs="Times New Roman"/>
          <w:bCs/>
          <w:sz w:val="24"/>
          <w:szCs w:val="24"/>
        </w:rPr>
        <w:t>абота с родителями,</w:t>
      </w:r>
      <w:r w:rsidR="002F5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законными представителями детей,</w:t>
      </w:r>
      <w:r w:rsidRPr="002F1E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социумом.</w:t>
      </w:r>
    </w:p>
    <w:p w:rsidR="002F1EF3" w:rsidRPr="002F1EF3" w:rsidRDefault="002F1EF3" w:rsidP="002F1EF3">
      <w:pPr>
        <w:pStyle w:val="a3"/>
        <w:tabs>
          <w:tab w:val="left" w:pos="2847"/>
        </w:tabs>
        <w:spacing w:after="0" w:line="246" w:lineRule="auto"/>
        <w:ind w:left="644" w:right="17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FD1" w:rsidRPr="002F1EF3" w:rsidRDefault="00724A73" w:rsidP="00724A73">
      <w:pPr>
        <w:tabs>
          <w:tab w:val="left" w:pos="2847"/>
        </w:tabs>
        <w:spacing w:after="0" w:line="246" w:lineRule="auto"/>
        <w:ind w:right="17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E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1EF3" w:rsidRPr="002F1E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4FD1" w:rsidRPr="002F1E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родителями, социумом в учреждении ведётся в </w:t>
      </w:r>
      <w:r w:rsidRPr="002F1EF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D84FD1" w:rsidRPr="002F1EF3">
        <w:rPr>
          <w:rFonts w:ascii="Times New Roman" w:eastAsia="Times New Roman" w:hAnsi="Times New Roman" w:cs="Times New Roman"/>
          <w:bCs/>
          <w:sz w:val="24"/>
          <w:szCs w:val="24"/>
        </w:rPr>
        <w:t>аправлениях:</w:t>
      </w:r>
    </w:p>
    <w:p w:rsidR="00D84FD1" w:rsidRPr="002F1EF3" w:rsidRDefault="00D84FD1" w:rsidP="002F1EF3">
      <w:pPr>
        <w:pStyle w:val="a3"/>
        <w:numPr>
          <w:ilvl w:val="0"/>
          <w:numId w:val="13"/>
        </w:numPr>
        <w:tabs>
          <w:tab w:val="left" w:pos="0"/>
        </w:tabs>
        <w:spacing w:after="0" w:line="23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F1EF3">
        <w:rPr>
          <w:rFonts w:ascii="Times New Roman" w:eastAsia="Times New Roman" w:hAnsi="Times New Roman" w:cs="Times New Roman"/>
          <w:sz w:val="24"/>
          <w:szCs w:val="24"/>
        </w:rPr>
        <w:t>привлечение к образовательной деятельности родителей, общественности;</w:t>
      </w:r>
    </w:p>
    <w:p w:rsidR="00D84FD1" w:rsidRPr="00724A73" w:rsidRDefault="00724A73" w:rsidP="002F1EF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D84FD1" w:rsidRPr="00724A7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учреждения;</w:t>
      </w:r>
    </w:p>
    <w:p w:rsidR="00D84FD1" w:rsidRPr="00ED5B6E" w:rsidRDefault="00D84FD1" w:rsidP="002F1EF3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FD1" w:rsidRPr="00724A73" w:rsidRDefault="00D84FD1" w:rsidP="002F1EF3">
      <w:pPr>
        <w:pStyle w:val="a3"/>
        <w:numPr>
          <w:ilvl w:val="0"/>
          <w:numId w:val="13"/>
        </w:numPr>
        <w:tabs>
          <w:tab w:val="left" w:pos="619"/>
        </w:tabs>
        <w:spacing w:after="0" w:line="234" w:lineRule="auto"/>
        <w:ind w:left="0" w:right="10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4A73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проводимой в учреждении образовательной деятельности;</w:t>
      </w:r>
    </w:p>
    <w:p w:rsidR="00D84FD1" w:rsidRPr="00ED5B6E" w:rsidRDefault="00D84FD1" w:rsidP="002F1EF3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4FD1" w:rsidRPr="00ED5B6E" w:rsidRDefault="00D84FD1" w:rsidP="002F1EF3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5B6E">
        <w:rPr>
          <w:rFonts w:ascii="Times New Roman" w:eastAsia="Times New Roman" w:hAnsi="Times New Roman" w:cs="Times New Roman"/>
          <w:sz w:val="24"/>
          <w:szCs w:val="24"/>
        </w:rPr>
        <w:t>изучение интересов воспитанников, родителей и общественности</w:t>
      </w:r>
      <w:r w:rsidR="001C5CF9">
        <w:rPr>
          <w:rFonts w:ascii="Times New Roman" w:eastAsia="Times New Roman" w:hAnsi="Times New Roman" w:cs="Times New Roman"/>
          <w:sz w:val="24"/>
          <w:szCs w:val="24"/>
        </w:rPr>
        <w:t>, их удовлетворённостью образовательными услугами</w:t>
      </w:r>
      <w:r w:rsidRPr="00ED5B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4FD1" w:rsidRPr="00ED5B6E" w:rsidRDefault="00D84FD1" w:rsidP="002F1EF3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5B6E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кадров учреждения;</w:t>
      </w:r>
    </w:p>
    <w:p w:rsidR="00D84FD1" w:rsidRPr="00ED5B6E" w:rsidRDefault="00D84FD1" w:rsidP="002F1EF3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5B6E">
        <w:rPr>
          <w:rFonts w:ascii="Times New Roman" w:eastAsia="Times New Roman" w:hAnsi="Times New Roman" w:cs="Times New Roman"/>
          <w:sz w:val="24"/>
          <w:szCs w:val="24"/>
        </w:rPr>
        <w:t>ведение совместной деятельности по организации и проведению мероприятий;</w:t>
      </w:r>
    </w:p>
    <w:p w:rsidR="00D84FD1" w:rsidRPr="00ED5B6E" w:rsidRDefault="00D84FD1" w:rsidP="002F1EF3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5B6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724A73">
        <w:rPr>
          <w:rFonts w:ascii="Times New Roman" w:eastAsia="Times New Roman" w:hAnsi="Times New Roman" w:cs="Times New Roman"/>
          <w:sz w:val="24"/>
          <w:szCs w:val="24"/>
        </w:rPr>
        <w:t>управляющего</w:t>
      </w:r>
      <w:r w:rsidRPr="00ED5B6E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724A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FD1" w:rsidRPr="00ED5B6E" w:rsidRDefault="00D84FD1" w:rsidP="002F1EF3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ED5B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73CD738" wp14:editId="341941BB">
                <wp:simplePos x="0" y="0"/>
                <wp:positionH relativeFrom="column">
                  <wp:posOffset>6319520</wp:posOffset>
                </wp:positionH>
                <wp:positionV relativeFrom="paragraph">
                  <wp:posOffset>120015</wp:posOffset>
                </wp:positionV>
                <wp:extent cx="1206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497.6pt;margin-top:9.45pt;width:.9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84FD1" w:rsidRPr="00ED5B6E" w:rsidRDefault="00D84FD1" w:rsidP="00D84FD1">
      <w:pPr>
        <w:spacing w:line="1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20"/>
        <w:gridCol w:w="3480"/>
        <w:gridCol w:w="2640"/>
      </w:tblGrid>
      <w:tr w:rsidR="00D84FD1" w:rsidRPr="00191A0C" w:rsidTr="00191A0C">
        <w:trPr>
          <w:trHeight w:val="276"/>
        </w:trPr>
        <w:tc>
          <w:tcPr>
            <w:tcW w:w="740" w:type="dxa"/>
            <w:vAlign w:val="bottom"/>
          </w:tcPr>
          <w:p w:rsidR="00D84FD1" w:rsidRPr="00191A0C" w:rsidRDefault="00D84FD1" w:rsidP="0019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1A0C" w:rsidRPr="0019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1A0C" w:rsidRPr="00191A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91A0C" w:rsidRPr="00191A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vAlign w:val="bottom"/>
          </w:tcPr>
          <w:p w:rsidR="00D84FD1" w:rsidRPr="00191A0C" w:rsidRDefault="00D84FD1" w:rsidP="0019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hAnsi="Times New Roman" w:cs="Times New Roman"/>
                <w:sz w:val="24"/>
                <w:szCs w:val="24"/>
              </w:rPr>
              <w:t>Цель взаимодействия</w:t>
            </w:r>
          </w:p>
        </w:tc>
        <w:tc>
          <w:tcPr>
            <w:tcW w:w="3480" w:type="dxa"/>
            <w:vAlign w:val="bottom"/>
          </w:tcPr>
          <w:p w:rsidR="00D84FD1" w:rsidRPr="00191A0C" w:rsidRDefault="00D84FD1" w:rsidP="0019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2640" w:type="dxa"/>
            <w:vAlign w:val="bottom"/>
          </w:tcPr>
          <w:p w:rsidR="00D84FD1" w:rsidRPr="00191A0C" w:rsidRDefault="00D84FD1" w:rsidP="0019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hAnsi="Times New Roman" w:cs="Times New Roman"/>
                <w:sz w:val="24"/>
                <w:szCs w:val="24"/>
              </w:rPr>
              <w:t>Лица, учреждения, с</w:t>
            </w:r>
            <w:r w:rsidR="00191A0C" w:rsidRPr="00191A0C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происходит взаимодействие</w:t>
            </w:r>
          </w:p>
        </w:tc>
      </w:tr>
      <w:tr w:rsidR="00D84FD1" w:rsidRPr="00191A0C" w:rsidTr="00191A0C">
        <w:trPr>
          <w:trHeight w:val="261"/>
        </w:trPr>
        <w:tc>
          <w:tcPr>
            <w:tcW w:w="740" w:type="dxa"/>
            <w:vAlign w:val="bottom"/>
          </w:tcPr>
          <w:p w:rsidR="00D84FD1" w:rsidRPr="00191A0C" w:rsidRDefault="000B2582" w:rsidP="000B2582">
            <w:pPr>
              <w:spacing w:line="26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bottom"/>
          </w:tcPr>
          <w:p w:rsidR="00D84FD1" w:rsidRPr="00191A0C" w:rsidRDefault="00D84FD1" w:rsidP="00B7014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и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мероприятий</w:t>
            </w:r>
          </w:p>
        </w:tc>
        <w:tc>
          <w:tcPr>
            <w:tcW w:w="3480" w:type="dxa"/>
            <w:vAlign w:val="bottom"/>
          </w:tcPr>
          <w:p w:rsidR="00D84FD1" w:rsidRPr="00191A0C" w:rsidRDefault="00D84FD1" w:rsidP="00B7014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экскурсии, </w:t>
            </w:r>
            <w:r w:rsidR="00C258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овогодние мероприятия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защиты детей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40" w:type="dxa"/>
            <w:vAlign w:val="bottom"/>
          </w:tcPr>
          <w:p w:rsidR="00D84FD1" w:rsidRPr="00191A0C" w:rsidRDefault="00D84FD1" w:rsidP="00B7014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A0C"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 ОУ</w:t>
            </w:r>
            <w:r w:rsid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D84FD1" w:rsidRPr="00191A0C" w:rsidTr="00191A0C">
        <w:trPr>
          <w:trHeight w:val="261"/>
        </w:trPr>
        <w:tc>
          <w:tcPr>
            <w:tcW w:w="740" w:type="dxa"/>
            <w:vAlign w:val="bottom"/>
          </w:tcPr>
          <w:p w:rsidR="00D84FD1" w:rsidRPr="00191A0C" w:rsidRDefault="009C6806" w:rsidP="000B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0" w:type="dxa"/>
            <w:vAlign w:val="bottom"/>
          </w:tcPr>
          <w:p w:rsidR="00D84FD1" w:rsidRPr="00191A0C" w:rsidRDefault="000B2582" w:rsidP="000B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между сотрудниками Центра и родителями/законными представителями</w:t>
            </w:r>
          </w:p>
        </w:tc>
        <w:tc>
          <w:tcPr>
            <w:tcW w:w="3480" w:type="dxa"/>
            <w:vAlign w:val="bottom"/>
          </w:tcPr>
          <w:p w:rsidR="000B2582" w:rsidRPr="000B2582" w:rsidRDefault="000B2582" w:rsidP="000B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0B2582" w:rsidRPr="000B2582" w:rsidRDefault="000B2582" w:rsidP="000B2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занятий </w:t>
            </w:r>
          </w:p>
          <w:p w:rsidR="00D84FD1" w:rsidRPr="00191A0C" w:rsidRDefault="000B2582" w:rsidP="000B2582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консультаций, мероприятий.</w:t>
            </w:r>
          </w:p>
        </w:tc>
        <w:tc>
          <w:tcPr>
            <w:tcW w:w="2640" w:type="dxa"/>
            <w:vAlign w:val="bottom"/>
          </w:tcPr>
          <w:p w:rsidR="00D84FD1" w:rsidRPr="00191A0C" w:rsidRDefault="004911AC" w:rsidP="00B7014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0B2582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</w:t>
            </w:r>
            <w:proofErr w:type="gramStart"/>
            <w:r w:rsidR="000B25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="000B2582">
              <w:rPr>
                <w:rFonts w:ascii="Times New Roman" w:hAnsi="Times New Roman" w:cs="Times New Roman"/>
                <w:sz w:val="24"/>
                <w:szCs w:val="24"/>
              </w:rPr>
              <w:t>/законные представители</w:t>
            </w:r>
          </w:p>
        </w:tc>
      </w:tr>
      <w:tr w:rsidR="00D84FD1" w:rsidRPr="00191A0C" w:rsidTr="00191A0C">
        <w:trPr>
          <w:trHeight w:val="256"/>
        </w:trPr>
        <w:tc>
          <w:tcPr>
            <w:tcW w:w="740" w:type="dxa"/>
            <w:vAlign w:val="bottom"/>
          </w:tcPr>
          <w:p w:rsidR="00D84FD1" w:rsidRPr="00191A0C" w:rsidRDefault="009C6806" w:rsidP="009C6806">
            <w:pPr>
              <w:spacing w:line="256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bottom"/>
          </w:tcPr>
          <w:p w:rsidR="000B2582" w:rsidRPr="000B2582" w:rsidRDefault="00D84FD1" w:rsidP="000B2582">
            <w:pPr>
              <w:spacing w:after="0" w:line="256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582"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</w:t>
            </w:r>
            <w:proofErr w:type="gramStart"/>
            <w:r w:rsidR="000B2582"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, акциях,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D84FD1" w:rsidRPr="00191A0C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vAlign w:val="bottom"/>
          </w:tcPr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статей, репортажей, интервью,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фото-отчётов.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продукции: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брошюр. </w:t>
            </w: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стендов (сменных и</w:t>
            </w:r>
            <w:proofErr w:type="gramEnd"/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постоянных), рассказывающих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о деятельности учреждения,</w:t>
            </w:r>
          </w:p>
          <w:p w:rsidR="000B2582" w:rsidRPr="000B2582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84FD1" w:rsidRPr="00191A0C" w:rsidRDefault="000B2582" w:rsidP="000B2582">
            <w:pPr>
              <w:spacing w:after="0" w:line="25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B2582">
              <w:rPr>
                <w:rFonts w:ascii="Times New Roman" w:hAnsi="Times New Roman" w:cs="Times New Roman"/>
                <w:sz w:val="24"/>
                <w:szCs w:val="24"/>
              </w:rPr>
              <w:t>профилактического характера.</w:t>
            </w:r>
          </w:p>
        </w:tc>
        <w:tc>
          <w:tcPr>
            <w:tcW w:w="2640" w:type="dxa"/>
            <w:vAlign w:val="bottom"/>
          </w:tcPr>
          <w:p w:rsidR="00D84FD1" w:rsidRPr="00191A0C" w:rsidRDefault="004911AC" w:rsidP="00B70140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</w:t>
            </w:r>
            <w:r w:rsidR="003D6368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</w:t>
            </w:r>
            <w:proofErr w:type="gramStart"/>
            <w:r w:rsidR="003D636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="003D6368">
              <w:rPr>
                <w:rFonts w:ascii="Times New Roman" w:hAnsi="Times New Roman" w:cs="Times New Roman"/>
                <w:sz w:val="24"/>
                <w:szCs w:val="24"/>
              </w:rPr>
              <w:t>/законные представители</w:t>
            </w:r>
          </w:p>
        </w:tc>
      </w:tr>
      <w:tr w:rsidR="00D84FD1" w:rsidRPr="00191A0C" w:rsidTr="00191A0C">
        <w:trPr>
          <w:trHeight w:val="281"/>
        </w:trPr>
        <w:tc>
          <w:tcPr>
            <w:tcW w:w="740" w:type="dxa"/>
            <w:vAlign w:val="bottom"/>
          </w:tcPr>
          <w:p w:rsidR="00D84FD1" w:rsidRPr="00191A0C" w:rsidRDefault="009C6806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</w:t>
            </w:r>
          </w:p>
        </w:tc>
        <w:tc>
          <w:tcPr>
            <w:tcW w:w="3120" w:type="dxa"/>
            <w:vAlign w:val="bottom"/>
          </w:tcPr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Изучение интересов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воспитанников, родителей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и общественности.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услуг,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D84FD1" w:rsidRPr="00191A0C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учреждением.</w:t>
            </w:r>
          </w:p>
        </w:tc>
        <w:tc>
          <w:tcPr>
            <w:tcW w:w="3480" w:type="dxa"/>
            <w:vAlign w:val="bottom"/>
          </w:tcPr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и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изучения интересов и запросов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воспитанников, родителей,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общественности.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и </w:t>
            </w:r>
          </w:p>
          <w:p w:rsidR="00D84FD1" w:rsidRPr="00191A0C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640" w:type="dxa"/>
            <w:vAlign w:val="bottom"/>
          </w:tcPr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3D6368" w:rsidRPr="003D6368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</w:p>
          <w:p w:rsidR="00D84FD1" w:rsidRPr="00191A0C" w:rsidRDefault="003D6368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6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</w:tbl>
    <w:p w:rsidR="002F1EF3" w:rsidRPr="002F1EF3" w:rsidRDefault="002F1EF3" w:rsidP="00A1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FD1" w:rsidRPr="002F1EF3" w:rsidRDefault="0077264B" w:rsidP="00191A0C">
      <w:pPr>
        <w:pStyle w:val="a3"/>
        <w:numPr>
          <w:ilvl w:val="0"/>
          <w:numId w:val="14"/>
        </w:numPr>
        <w:spacing w:line="250" w:lineRule="auto"/>
        <w:ind w:right="28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EF3">
        <w:rPr>
          <w:rFonts w:ascii="Times New Roman" w:eastAsia="Times New Roman" w:hAnsi="Times New Roman" w:cs="Times New Roman"/>
          <w:bCs/>
          <w:sz w:val="24"/>
          <w:szCs w:val="24"/>
        </w:rPr>
        <w:t>Организация деятельности по обеспечению безопасного режима функционирования образовательного учреждения</w:t>
      </w:r>
    </w:p>
    <w:p w:rsidR="002F1EF3" w:rsidRPr="002F1EF3" w:rsidRDefault="002F1EF3" w:rsidP="002F1EF3">
      <w:pPr>
        <w:pStyle w:val="a3"/>
        <w:spacing w:line="250" w:lineRule="auto"/>
        <w:ind w:left="644" w:right="280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20"/>
        <w:gridCol w:w="2340"/>
        <w:gridCol w:w="2500"/>
      </w:tblGrid>
      <w:tr w:rsidR="00D84FD1" w:rsidRPr="002F1EF3" w:rsidTr="002372F5">
        <w:trPr>
          <w:trHeight w:val="307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30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306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306" w:lineRule="exact"/>
              <w:ind w:right="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84FD1" w:rsidRPr="002F1EF3" w:rsidTr="002372F5">
        <w:trPr>
          <w:trHeight w:val="262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3"/>
            <w:vAlign w:val="bottom"/>
          </w:tcPr>
          <w:p w:rsidR="00D84FD1" w:rsidRPr="002372F5" w:rsidRDefault="002F1EF3" w:rsidP="002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F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C5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37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FD1" w:rsidRPr="002372F5">
              <w:rPr>
                <w:rFonts w:ascii="Times New Roman" w:hAnsi="Times New Roman" w:cs="Times New Roman"/>
                <w:sz w:val="24"/>
                <w:szCs w:val="24"/>
              </w:rPr>
              <w:t>1. Организационно-распорядительная деятельность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соблюдению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охраны труда и пожарной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, АТЗ</w:t>
            </w:r>
            <w:r w:rsidR="00784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D84FD1" w:rsidRPr="002F1EF3" w:rsidRDefault="00162AE3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АХР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vAlign w:val="bottom"/>
          </w:tcPr>
          <w:p w:rsidR="00D84FD1" w:rsidRPr="002F1EF3" w:rsidRDefault="004B76F0" w:rsidP="002372F5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="00D84FD1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труда и пожарной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784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D84FD1" w:rsidRPr="002F1EF3" w:rsidRDefault="00C20D2C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F99">
              <w:rPr>
                <w:rFonts w:ascii="Times New Roman" w:eastAsia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соблюдению правил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 и пожарной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784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комиссии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372F5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, ПБ и ЧС</w:t>
            </w:r>
            <w:r w:rsidR="0053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FD1" w:rsidRPr="002F1EF3" w:rsidTr="002372F5">
        <w:trPr>
          <w:trHeight w:val="263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, ПБ и ЧС за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прошедший год</w:t>
            </w:r>
            <w:r w:rsidR="00784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5374A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D84FD1" w:rsidRPr="002F1EF3" w:rsidTr="002372F5">
        <w:trPr>
          <w:trHeight w:val="266"/>
        </w:trPr>
        <w:tc>
          <w:tcPr>
            <w:tcW w:w="540" w:type="dxa"/>
            <w:vAlign w:val="bottom"/>
          </w:tcPr>
          <w:p w:rsidR="00D84FD1" w:rsidRPr="002F1EF3" w:rsidRDefault="00D84FD1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Align w:val="bottom"/>
          </w:tcPr>
          <w:p w:rsidR="00D84FD1" w:rsidRPr="002F1EF3" w:rsidRDefault="00D84FD1" w:rsidP="00B70140">
            <w:pPr>
              <w:spacing w:line="264" w:lineRule="exact"/>
              <w:ind w:left="1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Организация технических мероприятий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ОТ и ПБ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, АТЗ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всеми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с регистрацией в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журнале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охрану труда и ПБ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, АТЗ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с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и работниками по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отработке плана действий и эвакуации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 и ЧС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4B76F0">
            <w:pPr>
              <w:spacing w:line="260" w:lineRule="exact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комиссия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ПБ и ЧС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D84FD1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781E" w:rsidRP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и технического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персонала ПТМ и ОТ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, АТЗ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00" w:type="dxa"/>
            <w:vAlign w:val="bottom"/>
          </w:tcPr>
          <w:p w:rsidR="00D84FD1" w:rsidRPr="002F1EF3" w:rsidRDefault="00FF6AA2" w:rsidP="00B7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БП и ЧС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FF6AA2" w:rsidP="00B7014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содержанием территории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</w:t>
            </w:r>
            <w:r w:rsidR="00FF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ПБ, </w:t>
            </w:r>
            <w:proofErr w:type="spellStart"/>
            <w:r w:rsidR="00FF6AA2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комиссия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ПБ и ЧС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9C6806" w:rsidP="009C680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сухостоя,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мусора, листьев (субботник)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70140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00" w:type="dxa"/>
            <w:vAlign w:val="bottom"/>
          </w:tcPr>
          <w:p w:rsidR="00D84FD1" w:rsidRPr="002F1EF3" w:rsidRDefault="005374A4" w:rsidP="00B70140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="00990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4B76F0" w:rsidP="009C680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песка для зимнего периода;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посыпка пешеходных дорожек</w:t>
            </w:r>
          </w:p>
        </w:tc>
        <w:tc>
          <w:tcPr>
            <w:tcW w:w="2340" w:type="dxa"/>
            <w:vAlign w:val="bottom"/>
          </w:tcPr>
          <w:p w:rsidR="00D84FD1" w:rsidRPr="002F1EF3" w:rsidRDefault="00162AE3" w:rsidP="004B76F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84FD1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500" w:type="dxa"/>
            <w:vAlign w:val="bottom"/>
          </w:tcPr>
          <w:p w:rsidR="00D84FD1" w:rsidRPr="002F1EF3" w:rsidRDefault="004B76F0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D84FD1" w:rsidRPr="002F1EF3" w:rsidTr="002372F5">
        <w:trPr>
          <w:trHeight w:val="263"/>
        </w:trPr>
        <w:tc>
          <w:tcPr>
            <w:tcW w:w="540" w:type="dxa"/>
            <w:vAlign w:val="bottom"/>
          </w:tcPr>
          <w:p w:rsidR="00D84FD1" w:rsidRPr="009C6806" w:rsidRDefault="004B76F0" w:rsidP="009C680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Своевременный </w:t>
            </w: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сосулек, ледяных и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снежных глыб</w:t>
            </w:r>
            <w:r w:rsidR="0094781E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наледи на входных группах</w:t>
            </w:r>
          </w:p>
        </w:tc>
        <w:tc>
          <w:tcPr>
            <w:tcW w:w="2340" w:type="dxa"/>
            <w:vAlign w:val="bottom"/>
          </w:tcPr>
          <w:p w:rsidR="00D84FD1" w:rsidRPr="002F1EF3" w:rsidRDefault="00D84FD1" w:rsidP="00B23072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</w:t>
            </w:r>
            <w:r w:rsidR="00B230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0" w:type="dxa"/>
            <w:vAlign w:val="bottom"/>
          </w:tcPr>
          <w:p w:rsidR="00D84FD1" w:rsidRPr="002F1EF3" w:rsidRDefault="004B76F0" w:rsidP="00B7014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D84FD1" w:rsidRPr="002F1EF3" w:rsidTr="002372F5">
        <w:trPr>
          <w:trHeight w:val="261"/>
        </w:trPr>
        <w:tc>
          <w:tcPr>
            <w:tcW w:w="540" w:type="dxa"/>
            <w:vAlign w:val="bottom"/>
          </w:tcPr>
          <w:p w:rsidR="00D84FD1" w:rsidRPr="009C6806" w:rsidRDefault="004B76F0" w:rsidP="004B76F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220" w:type="dxa"/>
            <w:vAlign w:val="bottom"/>
          </w:tcPr>
          <w:p w:rsidR="00D84FD1" w:rsidRPr="002F1EF3" w:rsidRDefault="00D84FD1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отопительной</w:t>
            </w:r>
            <w:r w:rsidR="004B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6F0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340" w:type="dxa"/>
            <w:vAlign w:val="bottom"/>
          </w:tcPr>
          <w:p w:rsidR="00D84FD1" w:rsidRPr="002F1EF3" w:rsidRDefault="00127BEE" w:rsidP="00127BE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</w:t>
            </w:r>
            <w:r w:rsidR="00D84FD1" w:rsidRPr="002F1EF3">
              <w:rPr>
                <w:rFonts w:ascii="Times New Roman" w:eastAsia="Times New Roman" w:hAnsi="Times New Roman" w:cs="Times New Roman"/>
                <w:sz w:val="24"/>
                <w:szCs w:val="24"/>
              </w:rPr>
              <w:t>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0" w:type="dxa"/>
            <w:vAlign w:val="bottom"/>
          </w:tcPr>
          <w:p w:rsidR="00D84FD1" w:rsidRPr="002F1EF3" w:rsidRDefault="00127BEE" w:rsidP="00B7014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</w:tbl>
    <w:p w:rsidR="00D84FD1" w:rsidRPr="00ED5B6E" w:rsidRDefault="00D84FD1" w:rsidP="00D84FD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84FD1" w:rsidRPr="00ED5B6E" w:rsidRDefault="00D84FD1" w:rsidP="00D84FD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84FD1" w:rsidRPr="00AC5DB2" w:rsidRDefault="00A35280" w:rsidP="00AC5DB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372F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A7C5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372F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F1EF3" w:rsidRPr="002F1E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рганизация мероприятий по </w:t>
      </w:r>
      <w:r w:rsidR="003A7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предупреждению распространения </w:t>
      </w:r>
      <w:r w:rsidR="00AC5D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14E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респираторных заболеваний, в  том числе </w:t>
      </w:r>
      <w:proofErr w:type="spellStart"/>
      <w:r w:rsidR="008B42DB"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r w:rsidR="00AC5DB2" w:rsidRPr="00AC5DB2">
        <w:rPr>
          <w:rFonts w:ascii="Times New Roman" w:eastAsia="Times New Roman" w:hAnsi="Times New Roman" w:cs="Times New Roman"/>
          <w:bCs/>
          <w:sz w:val="24"/>
          <w:szCs w:val="24"/>
        </w:rPr>
        <w:t>ронавирусной</w:t>
      </w:r>
      <w:proofErr w:type="spellEnd"/>
      <w:r w:rsidR="00AC5DB2" w:rsidRPr="00AC5DB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</w:t>
      </w:r>
      <w:r w:rsidR="002F1E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3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980"/>
        <w:gridCol w:w="2200"/>
        <w:gridCol w:w="2620"/>
      </w:tblGrid>
      <w:tr w:rsidR="00D84FD1" w:rsidRPr="00ED5B6E" w:rsidTr="00AC5DB2">
        <w:trPr>
          <w:trHeight w:val="283"/>
        </w:trPr>
        <w:tc>
          <w:tcPr>
            <w:tcW w:w="640" w:type="dxa"/>
            <w:vAlign w:val="bottom"/>
          </w:tcPr>
          <w:p w:rsidR="00D84FD1" w:rsidRPr="00ED5B6E" w:rsidRDefault="00D84FD1" w:rsidP="00D8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  <w:r w:rsidR="002372F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2372F5" w:rsidRPr="00ED5B6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gramStart"/>
            <w:r w:rsidR="002372F5" w:rsidRPr="00ED5B6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="002372F5" w:rsidRPr="00ED5B6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4980" w:type="dxa"/>
            <w:vAlign w:val="bottom"/>
          </w:tcPr>
          <w:p w:rsidR="00D84FD1" w:rsidRPr="002372F5" w:rsidRDefault="00D84FD1" w:rsidP="002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0" w:type="dxa"/>
            <w:vAlign w:val="bottom"/>
          </w:tcPr>
          <w:p w:rsidR="00D84FD1" w:rsidRPr="002372F5" w:rsidRDefault="00D84FD1" w:rsidP="002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F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23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372F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20" w:type="dxa"/>
            <w:vAlign w:val="bottom"/>
          </w:tcPr>
          <w:p w:rsidR="00D84FD1" w:rsidRPr="002372F5" w:rsidRDefault="00D84FD1" w:rsidP="002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2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372F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3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F5" w:rsidRPr="002372F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D84FD1" w:rsidRPr="00ED5B6E" w:rsidTr="00AC5DB2">
        <w:trPr>
          <w:trHeight w:val="258"/>
        </w:trPr>
        <w:tc>
          <w:tcPr>
            <w:tcW w:w="640" w:type="dxa"/>
            <w:vAlign w:val="bottom"/>
          </w:tcPr>
          <w:p w:rsidR="00D84FD1" w:rsidRPr="00ED5B6E" w:rsidRDefault="00D84FD1" w:rsidP="00D84FD1">
            <w:pPr>
              <w:spacing w:line="258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vAlign w:val="bottom"/>
          </w:tcPr>
          <w:p w:rsidR="00D84FD1" w:rsidRDefault="00D84FD1" w:rsidP="002372F5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санитарн</w:t>
            </w:r>
            <w:proofErr w:type="gramStart"/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07FEA"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гигиенических требований:</w:t>
            </w:r>
          </w:p>
          <w:p w:rsidR="00607FEA" w:rsidRDefault="00607FEA" w:rsidP="002372F5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- в учебных кабинетах;</w:t>
            </w:r>
          </w:p>
          <w:p w:rsidR="00607FEA" w:rsidRDefault="00607FEA" w:rsidP="002372F5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- в дополнительных общественных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помещениях.</w:t>
            </w:r>
          </w:p>
          <w:p w:rsidR="00607FEA" w:rsidRPr="00ED5B6E" w:rsidRDefault="00607FEA" w:rsidP="00D84FD1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84FD1" w:rsidRPr="00ED5B6E" w:rsidRDefault="00607FEA" w:rsidP="002372F5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="00D84FD1"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  <w:r w:rsidR="0096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393"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контроля.</w:t>
            </w:r>
            <w:r w:rsidR="0096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vAlign w:val="bottom"/>
          </w:tcPr>
          <w:p w:rsidR="00D84FD1" w:rsidRPr="00ED5B6E" w:rsidRDefault="00D84FD1" w:rsidP="00EA5AA1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237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зам. директора по </w:t>
            </w:r>
            <w:r w:rsidR="00EA5AA1"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  <w:r w:rsidR="002372F5" w:rsidRPr="00ED5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6806" w:rsidRPr="00ED5B6E" w:rsidTr="00AC5DB2">
        <w:trPr>
          <w:trHeight w:val="258"/>
        </w:trPr>
        <w:tc>
          <w:tcPr>
            <w:tcW w:w="640" w:type="dxa"/>
            <w:vAlign w:val="bottom"/>
          </w:tcPr>
          <w:p w:rsidR="009C6806" w:rsidRPr="00ED5B6E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vAlign w:val="bottom"/>
          </w:tcPr>
          <w:p w:rsidR="009C6806" w:rsidRPr="00ED5B6E" w:rsidRDefault="009C6806" w:rsidP="002372F5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организацию и проведение массовых мероприятий</w:t>
            </w:r>
          </w:p>
        </w:tc>
        <w:tc>
          <w:tcPr>
            <w:tcW w:w="2200" w:type="dxa"/>
            <w:vAlign w:val="bottom"/>
          </w:tcPr>
          <w:p w:rsidR="009C6806" w:rsidRDefault="009C6806" w:rsidP="002372F5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особого распоряжения</w:t>
            </w:r>
          </w:p>
        </w:tc>
        <w:tc>
          <w:tcPr>
            <w:tcW w:w="2620" w:type="dxa"/>
            <w:vAlign w:val="bottom"/>
          </w:tcPr>
          <w:p w:rsidR="009C6806" w:rsidRPr="00ED5B6E" w:rsidRDefault="009C6806" w:rsidP="009C6806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3A7C5B" w:rsidRPr="003A7C5B" w:rsidRDefault="00127BEE" w:rsidP="00127BE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Ознакомить новых сотрудников с </w:t>
            </w:r>
            <w:r w:rsidR="00A909B0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14E3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инструк</w:t>
            </w:r>
            <w:r w:rsidR="00A909B0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ями</w:t>
            </w:r>
            <w:r w:rsidR="00A909B0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14E3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работе с приборами обез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зараживанию</w:t>
            </w:r>
            <w:r w:rsidR="00132447"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3A7C5B" w:rsidRPr="003C14E3" w:rsidRDefault="00C20D2C" w:rsidP="004546C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4E3" w:rsidRPr="003C1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27B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14E3" w:rsidRPr="003C14E3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3A7C5B" w:rsidRPr="003C14E3" w:rsidRDefault="003C14E3" w:rsidP="003C14E3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3C14E3" w:rsidRPr="00ED5B6E" w:rsidTr="00AC5DB2">
        <w:trPr>
          <w:trHeight w:val="258"/>
        </w:trPr>
        <w:tc>
          <w:tcPr>
            <w:tcW w:w="640" w:type="dxa"/>
            <w:vAlign w:val="bottom"/>
          </w:tcPr>
          <w:p w:rsidR="003C14E3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3C14E3" w:rsidRPr="003C14E3" w:rsidRDefault="003C14E3" w:rsidP="00127BEE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местить</w:t>
            </w:r>
            <w:r w:rsidRP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памятк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родителей/законных представителей по профилактике </w:t>
            </w:r>
            <w:r w:rsidRPr="002F1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предупреждению распространения  респираторных заболеваний, в 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 w:rsidRPr="00AC5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ронавирусной</w:t>
            </w:r>
            <w:proofErr w:type="spellEnd"/>
            <w:r w:rsidRPr="00AC5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инфекции (COVID-19)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3C14E3" w:rsidRPr="003C14E3" w:rsidRDefault="003C14E3" w:rsidP="004546C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</w:t>
            </w:r>
            <w:r w:rsidRPr="003C14E3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3C14E3" w:rsidRPr="003C14E3" w:rsidRDefault="003C14E3" w:rsidP="003C14E3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Зав. отдела образовательных программ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vAlign w:val="center"/>
          </w:tcPr>
          <w:p w:rsidR="003A7C5B" w:rsidRPr="00132447" w:rsidRDefault="003A466D" w:rsidP="003A7C5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Обеспечить наличие </w:t>
            </w:r>
            <w:r w:rsidR="00127BEE"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дозатор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</w:t>
            </w:r>
            <w:r w:rsidR="00127BEE"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антисептиками для обработки рук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7BEE"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входе в здание, </w:t>
            </w:r>
            <w:proofErr w:type="gramStart"/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кабинета</w:t>
            </w:r>
            <w:proofErr w:type="gramEnd"/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127BEE"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санузлах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гигиенических комнатах </w:t>
            </w:r>
            <w:r w:rsidR="00F52E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гигиенического мыла, туалетной бумаги</w:t>
            </w:r>
          </w:p>
          <w:p w:rsidR="003A7C5B" w:rsidRPr="00132447" w:rsidRDefault="003A7C5B" w:rsidP="003A7C5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3A7C5B" w:rsidRPr="00132447" w:rsidRDefault="00132447" w:rsidP="00127BE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27B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vAlign w:val="center"/>
          </w:tcPr>
          <w:p w:rsidR="003A7C5B" w:rsidRPr="00132447" w:rsidRDefault="003A7C5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F52E77" w:rsidRPr="00ED5B6E" w:rsidTr="00AC5DB2">
        <w:trPr>
          <w:trHeight w:val="258"/>
        </w:trPr>
        <w:tc>
          <w:tcPr>
            <w:tcW w:w="640" w:type="dxa"/>
            <w:vAlign w:val="bottom"/>
          </w:tcPr>
          <w:p w:rsidR="00F52E77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vAlign w:val="center"/>
          </w:tcPr>
          <w:p w:rsidR="00F52E77" w:rsidRPr="00132447" w:rsidRDefault="00F52E77" w:rsidP="00127BE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Разработать на основе расписания занятий график </w:t>
            </w:r>
            <w:r w:rsidR="00127BEE" w:rsidRP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обеззараживани</w:t>
            </w:r>
            <w:r w:rsid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127BEE" w:rsidRPr="00127B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помещений </w:t>
            </w:r>
          </w:p>
        </w:tc>
        <w:tc>
          <w:tcPr>
            <w:tcW w:w="2200" w:type="dxa"/>
            <w:vAlign w:val="center"/>
          </w:tcPr>
          <w:p w:rsidR="00F52E77" w:rsidRPr="00132447" w:rsidRDefault="00F52E77" w:rsidP="004546CE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27BE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52E7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обновление при смене основного расписания</w:t>
            </w:r>
          </w:p>
        </w:tc>
        <w:tc>
          <w:tcPr>
            <w:tcW w:w="2620" w:type="dxa"/>
            <w:vAlign w:val="center"/>
          </w:tcPr>
          <w:p w:rsidR="00F52E77" w:rsidRPr="00132447" w:rsidRDefault="00F52E77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2E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vAlign w:val="center"/>
          </w:tcPr>
          <w:p w:rsidR="003A7C5B" w:rsidRPr="00132447" w:rsidRDefault="003A7C5B" w:rsidP="003A7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Обеспечить питьевой режим через установки с дозированным разли</w:t>
            </w:r>
            <w:r w:rsidR="003A46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вом воды (кулеры, помпы и т.д.)</w:t>
            </w:r>
          </w:p>
        </w:tc>
        <w:tc>
          <w:tcPr>
            <w:tcW w:w="2200" w:type="dxa"/>
            <w:vAlign w:val="center"/>
          </w:tcPr>
          <w:p w:rsidR="003A7C5B" w:rsidRPr="00132447" w:rsidRDefault="00132447" w:rsidP="004546C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27BE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:rsidR="003A7C5B" w:rsidRPr="00132447" w:rsidRDefault="003A7C5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vAlign w:val="center"/>
          </w:tcPr>
          <w:p w:rsidR="003A7C5B" w:rsidRPr="00132447" w:rsidRDefault="003A7C5B" w:rsidP="003A7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место для изоляции учеников с признаками вирусных за</w:t>
            </w:r>
            <w:r w:rsidR="003A46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болеваний до прихода родителей /законных представителей</w:t>
            </w:r>
          </w:p>
        </w:tc>
        <w:tc>
          <w:tcPr>
            <w:tcW w:w="2200" w:type="dxa"/>
            <w:vAlign w:val="center"/>
          </w:tcPr>
          <w:p w:rsidR="003A7C5B" w:rsidRPr="00132447" w:rsidRDefault="00127BEE" w:rsidP="004546C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:rsidR="003A7C5B" w:rsidRPr="00132447" w:rsidRDefault="003A7C5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0" w:type="dxa"/>
          </w:tcPr>
          <w:p w:rsidR="003A7C5B" w:rsidRPr="00132447" w:rsidRDefault="003A7C5B" w:rsidP="003A7C5B">
            <w:pPr>
              <w:numPr>
                <w:ilvl w:val="0"/>
                <w:numId w:val="17"/>
              </w:numPr>
              <w:spacing w:after="0" w:line="2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Проверить эффективность работы вентиляционных систем, провести их ревизию и </w:t>
            </w: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обеспечить очистку или замену воздушных фильтров и фильтрующих элементов</w:t>
            </w:r>
          </w:p>
        </w:tc>
        <w:tc>
          <w:tcPr>
            <w:tcW w:w="2200" w:type="dxa"/>
          </w:tcPr>
          <w:p w:rsidR="003A7C5B" w:rsidRPr="00132447" w:rsidRDefault="00127BEE" w:rsidP="004546C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54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3A7C5B" w:rsidRPr="00132447" w:rsidRDefault="003A7C5B" w:rsidP="003A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АХР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0" w:type="dxa"/>
          </w:tcPr>
          <w:p w:rsidR="003A7C5B" w:rsidRPr="00B641D5" w:rsidRDefault="003A7C5B" w:rsidP="003A7C5B">
            <w:pPr>
              <w:numPr>
                <w:ilvl w:val="0"/>
                <w:numId w:val="1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одить ежедневную влажную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уборку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помещений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200" w:type="dxa"/>
          </w:tcPr>
          <w:p w:rsidR="003A7C5B" w:rsidRPr="00B641D5" w:rsidRDefault="003A7C5B" w:rsidP="009C6806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особого </w:t>
            </w:r>
            <w:r w:rsidR="009C68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распоряжения</w:t>
            </w:r>
          </w:p>
        </w:tc>
        <w:tc>
          <w:tcPr>
            <w:tcW w:w="2620" w:type="dxa"/>
          </w:tcPr>
          <w:p w:rsidR="003A7C5B" w:rsidRPr="00B641D5" w:rsidRDefault="003A7C5B" w:rsidP="003A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3A7C5B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3A7C5B" w:rsidRDefault="003A7C5B" w:rsidP="003A7C5B">
            <w:pPr>
              <w:numPr>
                <w:ilvl w:val="0"/>
                <w:numId w:val="1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генеральную убор</w:t>
            </w:r>
            <w:r w:rsidR="003A46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 не реже одного раза в неделю</w:t>
            </w:r>
          </w:p>
        </w:tc>
        <w:tc>
          <w:tcPr>
            <w:tcW w:w="2200" w:type="dxa"/>
          </w:tcPr>
          <w:p w:rsidR="003A7C5B" w:rsidRDefault="003A7C5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2620" w:type="dxa"/>
          </w:tcPr>
          <w:p w:rsidR="003A7C5B" w:rsidRDefault="003A7C5B" w:rsidP="003A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3A7C5B" w:rsidRPr="00ED5B6E" w:rsidTr="00AC5DB2">
        <w:trPr>
          <w:trHeight w:val="258"/>
        </w:trPr>
        <w:tc>
          <w:tcPr>
            <w:tcW w:w="640" w:type="dxa"/>
            <w:vAlign w:val="bottom"/>
          </w:tcPr>
          <w:p w:rsidR="003A7C5B" w:rsidRDefault="009C6806" w:rsidP="00D84FD1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0" w:type="dxa"/>
          </w:tcPr>
          <w:p w:rsidR="003A7C5B" w:rsidRPr="00B641D5" w:rsidRDefault="00132447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просветительскую работу по вопросам гигиены и профилактики вирусных инфекций с  работниками</w:t>
            </w:r>
            <w:r w:rsid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обучающимися </w:t>
            </w: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их </w:t>
            </w: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родителями</w:t>
            </w:r>
            <w:r w:rsidR="003C14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/законными представителями</w:t>
            </w:r>
            <w:r w:rsidRPr="00132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A7C5B"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Разместить на </w:t>
            </w:r>
            <w:r w:rsidR="003A7C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3A7C5B"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стендах</w:t>
            </w:r>
            <w:proofErr w:type="gramStart"/>
            <w:r w:rsidR="003A7C5B"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страницах официального сайта, в группе ВК </w:t>
            </w:r>
            <w:r w:rsidR="003A7C5B"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памятки по профилактике вирусных инфекций</w:t>
            </w:r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включая </w:t>
            </w:r>
            <w:r w:rsidR="008B42DB" w:rsidRPr="00AC5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COVID-19</w:t>
            </w:r>
          </w:p>
        </w:tc>
        <w:tc>
          <w:tcPr>
            <w:tcW w:w="2200" w:type="dxa"/>
          </w:tcPr>
          <w:p w:rsidR="003A7C5B" w:rsidRPr="00B641D5" w:rsidRDefault="003A7C5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особого указания</w:t>
            </w:r>
          </w:p>
        </w:tc>
        <w:tc>
          <w:tcPr>
            <w:tcW w:w="2620" w:type="dxa"/>
          </w:tcPr>
          <w:p w:rsidR="00132447" w:rsidRDefault="00132447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32447" w:rsidRDefault="003C14E3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отделом образовательных программ</w:t>
            </w:r>
          </w:p>
          <w:p w:rsidR="003A7C5B" w:rsidRPr="00B641D5" w:rsidRDefault="008B42DB" w:rsidP="003A7C5B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орг-массовым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</w:t>
            </w:r>
          </w:p>
        </w:tc>
      </w:tr>
      <w:tr w:rsidR="00AC5DB2" w:rsidRPr="00ED5B6E" w:rsidTr="00AC5DB2">
        <w:trPr>
          <w:trHeight w:val="261"/>
        </w:trPr>
        <w:tc>
          <w:tcPr>
            <w:tcW w:w="640" w:type="dxa"/>
            <w:vAlign w:val="bottom"/>
          </w:tcPr>
          <w:p w:rsidR="00AC5DB2" w:rsidRPr="00ED5B6E" w:rsidRDefault="009C6806" w:rsidP="00D84FD1">
            <w:pPr>
              <w:spacing w:line="260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0" w:type="dxa"/>
            <w:vAlign w:val="bottom"/>
          </w:tcPr>
          <w:p w:rsidR="00132447" w:rsidRPr="00132447" w:rsidRDefault="00AC5DB2" w:rsidP="00132447">
            <w:pPr>
              <w:spacing w:after="0" w:line="260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дезинфекции воздушной среды с использованием прибо</w:t>
            </w:r>
            <w:r w:rsid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для обеззараживания воздуха, </w:t>
            </w:r>
            <w:r w:rsidR="00132447"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рядом с приборами </w:t>
            </w:r>
          </w:p>
          <w:p w:rsidR="00AC5DB2" w:rsidRPr="000F4C52" w:rsidRDefault="00132447" w:rsidP="00132447">
            <w:pPr>
              <w:spacing w:after="0" w:line="260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использованию</w:t>
            </w:r>
          </w:p>
        </w:tc>
        <w:tc>
          <w:tcPr>
            <w:tcW w:w="2200" w:type="dxa"/>
            <w:vAlign w:val="bottom"/>
          </w:tcPr>
          <w:p w:rsidR="00AC5DB2" w:rsidRPr="00ED5B6E" w:rsidRDefault="00AC5DB2" w:rsidP="00D84FD1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20" w:type="dxa"/>
            <w:vAlign w:val="bottom"/>
          </w:tcPr>
          <w:p w:rsidR="00AC5DB2" w:rsidRPr="00ED5B6E" w:rsidRDefault="00AC5DB2" w:rsidP="00D84FD1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АХР, ответственные сотрудники</w:t>
            </w:r>
          </w:p>
        </w:tc>
      </w:tr>
      <w:tr w:rsidR="00AC5DB2" w:rsidRPr="00ED5B6E" w:rsidTr="00AC5DB2">
        <w:trPr>
          <w:trHeight w:val="261"/>
        </w:trPr>
        <w:tc>
          <w:tcPr>
            <w:tcW w:w="640" w:type="dxa"/>
            <w:vAlign w:val="bottom"/>
          </w:tcPr>
          <w:p w:rsidR="00AC5DB2" w:rsidRDefault="009C6806" w:rsidP="00D84FD1">
            <w:pPr>
              <w:spacing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0" w:type="dxa"/>
            <w:vAlign w:val="bottom"/>
          </w:tcPr>
          <w:p w:rsidR="00AC5DB2" w:rsidRPr="000F4C52" w:rsidRDefault="00AC5DB2" w:rsidP="00D84FD1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r w:rsidRPr="000F4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для обеззараживания воздуха</w:t>
            </w:r>
            <w:r w:rsidR="008B4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42DB" w:rsidRPr="000F4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и дезинфицирующих средств</w:t>
            </w:r>
            <w:r w:rsidR="008B42DB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 индивидуальной защиты</w:t>
            </w:r>
          </w:p>
        </w:tc>
        <w:tc>
          <w:tcPr>
            <w:tcW w:w="2200" w:type="dxa"/>
            <w:vAlign w:val="bottom"/>
          </w:tcPr>
          <w:p w:rsidR="00AC5DB2" w:rsidRDefault="00AC5DB2" w:rsidP="00D84FD1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20" w:type="dxa"/>
            <w:vAlign w:val="bottom"/>
          </w:tcPr>
          <w:p w:rsidR="00AC5DB2" w:rsidRDefault="00AC5DB2" w:rsidP="00D84FD1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зам. директора по АХР</w:t>
            </w:r>
          </w:p>
        </w:tc>
      </w:tr>
      <w:tr w:rsidR="00AC5DB2" w:rsidRPr="00ED5B6E" w:rsidTr="00AC5DB2">
        <w:trPr>
          <w:trHeight w:val="261"/>
        </w:trPr>
        <w:tc>
          <w:tcPr>
            <w:tcW w:w="640" w:type="dxa"/>
            <w:vAlign w:val="bottom"/>
          </w:tcPr>
          <w:p w:rsidR="00AC5DB2" w:rsidRDefault="009C6806" w:rsidP="00D84FD1">
            <w:pPr>
              <w:spacing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0" w:type="dxa"/>
            <w:vAlign w:val="bottom"/>
          </w:tcPr>
          <w:p w:rsidR="00AC5DB2" w:rsidRPr="00ED5B6E" w:rsidRDefault="00AC5DB2" w:rsidP="00D84FD1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хранение пятидневного запаса моющих и дезинфицирующих средств, одноразовых масок, одноразовой посуды</w:t>
            </w:r>
          </w:p>
        </w:tc>
        <w:tc>
          <w:tcPr>
            <w:tcW w:w="2200" w:type="dxa"/>
            <w:vAlign w:val="bottom"/>
          </w:tcPr>
          <w:p w:rsidR="00AC5DB2" w:rsidRPr="00ED5B6E" w:rsidRDefault="00127BEE" w:rsidP="00D84FD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особого указания</w:t>
            </w:r>
          </w:p>
        </w:tc>
        <w:tc>
          <w:tcPr>
            <w:tcW w:w="2620" w:type="dxa"/>
            <w:vAlign w:val="bottom"/>
          </w:tcPr>
          <w:p w:rsidR="00AC5DB2" w:rsidRDefault="00AC5DB2" w:rsidP="00D84FD1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зам. директора по АХР</w:t>
            </w:r>
          </w:p>
        </w:tc>
      </w:tr>
      <w:tr w:rsidR="00C20D2C" w:rsidRPr="00ED5B6E" w:rsidTr="00AC5DB2">
        <w:trPr>
          <w:trHeight w:val="261"/>
        </w:trPr>
        <w:tc>
          <w:tcPr>
            <w:tcW w:w="640" w:type="dxa"/>
            <w:vAlign w:val="bottom"/>
          </w:tcPr>
          <w:p w:rsidR="00C20D2C" w:rsidRDefault="00C20D2C" w:rsidP="00D84FD1">
            <w:pPr>
              <w:spacing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0" w:type="dxa"/>
            <w:vAlign w:val="bottom"/>
          </w:tcPr>
          <w:p w:rsidR="00C20D2C" w:rsidRPr="000F4C52" w:rsidRDefault="00C20D2C" w:rsidP="00C20D2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обязательной вакцинации сотрудников, согласно национальному календарю прививок. Мониторинг вакцинации </w:t>
            </w:r>
            <w:r w:rsidRPr="00AC5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COVID-19</w:t>
            </w:r>
          </w:p>
        </w:tc>
        <w:tc>
          <w:tcPr>
            <w:tcW w:w="2200" w:type="dxa"/>
            <w:vAlign w:val="bottom"/>
          </w:tcPr>
          <w:p w:rsidR="00C20D2C" w:rsidRDefault="00C20D2C" w:rsidP="00D84FD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vAlign w:val="bottom"/>
          </w:tcPr>
          <w:p w:rsidR="00C20D2C" w:rsidRPr="00ED5B6E" w:rsidRDefault="00C20D2C" w:rsidP="00D84FD1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D84FD1" w:rsidRDefault="00D84FD1" w:rsidP="00D84FD1">
      <w:pPr>
        <w:spacing w:line="261" w:lineRule="exact"/>
        <w:rPr>
          <w:rFonts w:ascii="Times New Roman" w:hAnsi="Times New Roman" w:cs="Times New Roman"/>
          <w:sz w:val="24"/>
          <w:szCs w:val="24"/>
        </w:rPr>
      </w:pPr>
    </w:p>
    <w:p w:rsidR="00AC5DB2" w:rsidRPr="00A35280" w:rsidRDefault="00A35280" w:rsidP="00A35280">
      <w:pPr>
        <w:spacing w:line="261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9.</w:t>
      </w:r>
      <w:r w:rsidR="00AC5DB2" w:rsidRPr="00A35280">
        <w:rPr>
          <w:rFonts w:ascii="Times New Roman" w:eastAsia="Times New Roman" w:hAnsi="Times New Roman" w:cs="Times New Roman"/>
          <w:iCs/>
          <w:sz w:val="24"/>
          <w:szCs w:val="24"/>
        </w:rPr>
        <w:t>Мероприятия при ухудшении санитарной обстановки</w:t>
      </w:r>
    </w:p>
    <w:p w:rsidR="00AC5DB2" w:rsidRPr="00ED5B6E" w:rsidRDefault="00AC5DB2" w:rsidP="00D84FD1">
      <w:pPr>
        <w:spacing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434" w:type="pct"/>
        <w:tblInd w:w="-411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709"/>
        <w:gridCol w:w="2632"/>
        <w:gridCol w:w="2510"/>
      </w:tblGrid>
      <w:tr w:rsidR="00AC5DB2" w:rsidTr="00AC5DB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DB2" w:rsidRDefault="008B42DB" w:rsidP="003C1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5DB2" w:rsidRDefault="00AC5DB2" w:rsidP="003C1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Перевод:</w:t>
            </w:r>
          </w:p>
          <w:p w:rsidR="00AC5DB2" w:rsidRDefault="008B42DB" w:rsidP="003C1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на дистанционное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</w:t>
            </w:r>
            <w:r w:rsidR="00AC5D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AC5D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щихся</w:t>
            </w:r>
            <w:proofErr w:type="gramEnd"/>
            <w:r w:rsidR="00AC5D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C5DB2" w:rsidRDefault="00AC5DB2" w:rsidP="008B42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дистанционную работу </w:t>
            </w:r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сотрудников </w:t>
            </w:r>
          </w:p>
        </w:tc>
        <w:tc>
          <w:tcPr>
            <w:tcW w:w="26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5DB2" w:rsidRPr="00B641D5" w:rsidRDefault="00AC5DB2" w:rsidP="008B42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После оглашения </w:t>
            </w:r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Указа президента РФ,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распоряжения </w:t>
            </w:r>
            <w:r w:rsidR="008B42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губернатора, приказа учредителя</w:t>
            </w:r>
          </w:p>
        </w:tc>
        <w:tc>
          <w:tcPr>
            <w:tcW w:w="2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5DB2" w:rsidRDefault="00AC5DB2" w:rsidP="003C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D84FD1" w:rsidRPr="00ED5B6E" w:rsidRDefault="00D84FD1" w:rsidP="00A137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4FD1" w:rsidRPr="00ED5B6E" w:rsidSect="0075323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7825736"/>
    <w:lvl w:ilvl="0" w:tplc="0BEA53B6">
      <w:start w:val="1"/>
      <w:numFmt w:val="bullet"/>
      <w:lvlText w:val="-"/>
      <w:lvlJc w:val="left"/>
    </w:lvl>
    <w:lvl w:ilvl="1" w:tplc="FF1C8EAC">
      <w:numFmt w:val="decimal"/>
      <w:lvlText w:val=""/>
      <w:lvlJc w:val="left"/>
    </w:lvl>
    <w:lvl w:ilvl="2" w:tplc="CC1E51C2">
      <w:numFmt w:val="decimal"/>
      <w:lvlText w:val=""/>
      <w:lvlJc w:val="left"/>
    </w:lvl>
    <w:lvl w:ilvl="3" w:tplc="DAEC272E">
      <w:numFmt w:val="decimal"/>
      <w:lvlText w:val=""/>
      <w:lvlJc w:val="left"/>
    </w:lvl>
    <w:lvl w:ilvl="4" w:tplc="8C08B894">
      <w:numFmt w:val="decimal"/>
      <w:lvlText w:val=""/>
      <w:lvlJc w:val="left"/>
    </w:lvl>
    <w:lvl w:ilvl="5" w:tplc="9D1236E0">
      <w:numFmt w:val="decimal"/>
      <w:lvlText w:val=""/>
      <w:lvlJc w:val="left"/>
    </w:lvl>
    <w:lvl w:ilvl="6" w:tplc="89A86D70">
      <w:numFmt w:val="decimal"/>
      <w:lvlText w:val=""/>
      <w:lvlJc w:val="left"/>
    </w:lvl>
    <w:lvl w:ilvl="7" w:tplc="E228AF52">
      <w:numFmt w:val="decimal"/>
      <w:lvlText w:val=""/>
      <w:lvlJc w:val="left"/>
    </w:lvl>
    <w:lvl w:ilvl="8" w:tplc="813C3DF8">
      <w:numFmt w:val="decimal"/>
      <w:lvlText w:val=""/>
      <w:lvlJc w:val="left"/>
    </w:lvl>
  </w:abstractNum>
  <w:abstractNum w:abstractNumId="1">
    <w:nsid w:val="00000124"/>
    <w:multiLevelType w:val="hybridMultilevel"/>
    <w:tmpl w:val="E0BAE8E0"/>
    <w:lvl w:ilvl="0" w:tplc="6D0CDD20">
      <w:start w:val="1"/>
      <w:numFmt w:val="bullet"/>
      <w:lvlText w:val="-"/>
      <w:lvlJc w:val="left"/>
    </w:lvl>
    <w:lvl w:ilvl="1" w:tplc="8F02A2CA">
      <w:numFmt w:val="decimal"/>
      <w:lvlText w:val=""/>
      <w:lvlJc w:val="left"/>
    </w:lvl>
    <w:lvl w:ilvl="2" w:tplc="CAB287BE">
      <w:numFmt w:val="decimal"/>
      <w:lvlText w:val=""/>
      <w:lvlJc w:val="left"/>
    </w:lvl>
    <w:lvl w:ilvl="3" w:tplc="E9F284FC">
      <w:numFmt w:val="decimal"/>
      <w:lvlText w:val=""/>
      <w:lvlJc w:val="left"/>
    </w:lvl>
    <w:lvl w:ilvl="4" w:tplc="30E6636C">
      <w:numFmt w:val="decimal"/>
      <w:lvlText w:val=""/>
      <w:lvlJc w:val="left"/>
    </w:lvl>
    <w:lvl w:ilvl="5" w:tplc="902C65B4">
      <w:numFmt w:val="decimal"/>
      <w:lvlText w:val=""/>
      <w:lvlJc w:val="left"/>
    </w:lvl>
    <w:lvl w:ilvl="6" w:tplc="1BC820AA">
      <w:numFmt w:val="decimal"/>
      <w:lvlText w:val=""/>
      <w:lvlJc w:val="left"/>
    </w:lvl>
    <w:lvl w:ilvl="7" w:tplc="8954C728">
      <w:numFmt w:val="decimal"/>
      <w:lvlText w:val=""/>
      <w:lvlJc w:val="left"/>
    </w:lvl>
    <w:lvl w:ilvl="8" w:tplc="DE84F902">
      <w:numFmt w:val="decimal"/>
      <w:lvlText w:val=""/>
      <w:lvlJc w:val="left"/>
    </w:lvl>
  </w:abstractNum>
  <w:abstractNum w:abstractNumId="2">
    <w:nsid w:val="000001EB"/>
    <w:multiLevelType w:val="hybridMultilevel"/>
    <w:tmpl w:val="3D38E216"/>
    <w:lvl w:ilvl="0" w:tplc="ED3E1ACA">
      <w:start w:val="1"/>
      <w:numFmt w:val="bullet"/>
      <w:lvlText w:val=""/>
      <w:lvlJc w:val="left"/>
    </w:lvl>
    <w:lvl w:ilvl="1" w:tplc="20CC9492">
      <w:numFmt w:val="decimal"/>
      <w:lvlText w:val=""/>
      <w:lvlJc w:val="left"/>
    </w:lvl>
    <w:lvl w:ilvl="2" w:tplc="16CE21D6">
      <w:numFmt w:val="decimal"/>
      <w:lvlText w:val=""/>
      <w:lvlJc w:val="left"/>
    </w:lvl>
    <w:lvl w:ilvl="3" w:tplc="995603D0">
      <w:numFmt w:val="decimal"/>
      <w:lvlText w:val=""/>
      <w:lvlJc w:val="left"/>
    </w:lvl>
    <w:lvl w:ilvl="4" w:tplc="7C9010D2">
      <w:numFmt w:val="decimal"/>
      <w:lvlText w:val=""/>
      <w:lvlJc w:val="left"/>
    </w:lvl>
    <w:lvl w:ilvl="5" w:tplc="BA04BD42">
      <w:numFmt w:val="decimal"/>
      <w:lvlText w:val=""/>
      <w:lvlJc w:val="left"/>
    </w:lvl>
    <w:lvl w:ilvl="6" w:tplc="067C2836">
      <w:numFmt w:val="decimal"/>
      <w:lvlText w:val=""/>
      <w:lvlJc w:val="left"/>
    </w:lvl>
    <w:lvl w:ilvl="7" w:tplc="FF421F78">
      <w:numFmt w:val="decimal"/>
      <w:lvlText w:val=""/>
      <w:lvlJc w:val="left"/>
    </w:lvl>
    <w:lvl w:ilvl="8" w:tplc="C1322444">
      <w:numFmt w:val="decimal"/>
      <w:lvlText w:val=""/>
      <w:lvlJc w:val="left"/>
    </w:lvl>
  </w:abstractNum>
  <w:abstractNum w:abstractNumId="3">
    <w:nsid w:val="00000F3E"/>
    <w:multiLevelType w:val="hybridMultilevel"/>
    <w:tmpl w:val="750478C8"/>
    <w:lvl w:ilvl="0" w:tplc="F3106694">
      <w:start w:val="2"/>
      <w:numFmt w:val="decimal"/>
      <w:lvlText w:val="%1."/>
      <w:lvlJc w:val="left"/>
    </w:lvl>
    <w:lvl w:ilvl="1" w:tplc="910E32D8">
      <w:numFmt w:val="decimal"/>
      <w:lvlText w:val=""/>
      <w:lvlJc w:val="left"/>
    </w:lvl>
    <w:lvl w:ilvl="2" w:tplc="F508D932">
      <w:numFmt w:val="decimal"/>
      <w:lvlText w:val=""/>
      <w:lvlJc w:val="left"/>
    </w:lvl>
    <w:lvl w:ilvl="3" w:tplc="F85C940E">
      <w:numFmt w:val="decimal"/>
      <w:lvlText w:val=""/>
      <w:lvlJc w:val="left"/>
    </w:lvl>
    <w:lvl w:ilvl="4" w:tplc="6C0C77E8">
      <w:numFmt w:val="decimal"/>
      <w:lvlText w:val=""/>
      <w:lvlJc w:val="left"/>
    </w:lvl>
    <w:lvl w:ilvl="5" w:tplc="76946A58">
      <w:numFmt w:val="decimal"/>
      <w:lvlText w:val=""/>
      <w:lvlJc w:val="left"/>
    </w:lvl>
    <w:lvl w:ilvl="6" w:tplc="366C440C">
      <w:numFmt w:val="decimal"/>
      <w:lvlText w:val=""/>
      <w:lvlJc w:val="left"/>
    </w:lvl>
    <w:lvl w:ilvl="7" w:tplc="E854706E">
      <w:numFmt w:val="decimal"/>
      <w:lvlText w:val=""/>
      <w:lvlJc w:val="left"/>
    </w:lvl>
    <w:lvl w:ilvl="8" w:tplc="9D149F46">
      <w:numFmt w:val="decimal"/>
      <w:lvlText w:val=""/>
      <w:lvlJc w:val="left"/>
    </w:lvl>
  </w:abstractNum>
  <w:abstractNum w:abstractNumId="4">
    <w:nsid w:val="00002D12"/>
    <w:multiLevelType w:val="hybridMultilevel"/>
    <w:tmpl w:val="DFDEEF70"/>
    <w:lvl w:ilvl="0" w:tplc="410CC02C">
      <w:start w:val="1"/>
      <w:numFmt w:val="bullet"/>
      <w:lvlText w:val="-"/>
      <w:lvlJc w:val="left"/>
    </w:lvl>
    <w:lvl w:ilvl="1" w:tplc="FF76ED3A">
      <w:start w:val="7"/>
      <w:numFmt w:val="decimal"/>
      <w:lvlText w:val="%2."/>
      <w:lvlJc w:val="left"/>
    </w:lvl>
    <w:lvl w:ilvl="2" w:tplc="6520D688">
      <w:numFmt w:val="decimal"/>
      <w:lvlText w:val=""/>
      <w:lvlJc w:val="left"/>
    </w:lvl>
    <w:lvl w:ilvl="3" w:tplc="DB76C958">
      <w:numFmt w:val="decimal"/>
      <w:lvlText w:val=""/>
      <w:lvlJc w:val="left"/>
    </w:lvl>
    <w:lvl w:ilvl="4" w:tplc="C368120E">
      <w:numFmt w:val="decimal"/>
      <w:lvlText w:val=""/>
      <w:lvlJc w:val="left"/>
    </w:lvl>
    <w:lvl w:ilvl="5" w:tplc="EEE21716">
      <w:numFmt w:val="decimal"/>
      <w:lvlText w:val=""/>
      <w:lvlJc w:val="left"/>
    </w:lvl>
    <w:lvl w:ilvl="6" w:tplc="E51E2DA2">
      <w:numFmt w:val="decimal"/>
      <w:lvlText w:val=""/>
      <w:lvlJc w:val="left"/>
    </w:lvl>
    <w:lvl w:ilvl="7" w:tplc="1B527750">
      <w:numFmt w:val="decimal"/>
      <w:lvlText w:val=""/>
      <w:lvlJc w:val="left"/>
    </w:lvl>
    <w:lvl w:ilvl="8" w:tplc="9B8246C0">
      <w:numFmt w:val="decimal"/>
      <w:lvlText w:val=""/>
      <w:lvlJc w:val="left"/>
    </w:lvl>
  </w:abstractNum>
  <w:abstractNum w:abstractNumId="5">
    <w:nsid w:val="00002EA6"/>
    <w:multiLevelType w:val="hybridMultilevel"/>
    <w:tmpl w:val="6ACA265E"/>
    <w:lvl w:ilvl="0" w:tplc="6D00FE7E">
      <w:start w:val="1"/>
      <w:numFmt w:val="bullet"/>
      <w:lvlText w:val=""/>
      <w:lvlJc w:val="left"/>
    </w:lvl>
    <w:lvl w:ilvl="1" w:tplc="CB865728">
      <w:numFmt w:val="decimal"/>
      <w:lvlText w:val=""/>
      <w:lvlJc w:val="left"/>
    </w:lvl>
    <w:lvl w:ilvl="2" w:tplc="14E85528">
      <w:numFmt w:val="decimal"/>
      <w:lvlText w:val=""/>
      <w:lvlJc w:val="left"/>
    </w:lvl>
    <w:lvl w:ilvl="3" w:tplc="54EC7108">
      <w:numFmt w:val="decimal"/>
      <w:lvlText w:val=""/>
      <w:lvlJc w:val="left"/>
    </w:lvl>
    <w:lvl w:ilvl="4" w:tplc="D18C6052">
      <w:numFmt w:val="decimal"/>
      <w:lvlText w:val=""/>
      <w:lvlJc w:val="left"/>
    </w:lvl>
    <w:lvl w:ilvl="5" w:tplc="C0621F86">
      <w:numFmt w:val="decimal"/>
      <w:lvlText w:val=""/>
      <w:lvlJc w:val="left"/>
    </w:lvl>
    <w:lvl w:ilvl="6" w:tplc="B28C1B76">
      <w:numFmt w:val="decimal"/>
      <w:lvlText w:val=""/>
      <w:lvlJc w:val="left"/>
    </w:lvl>
    <w:lvl w:ilvl="7" w:tplc="EDB867EA">
      <w:numFmt w:val="decimal"/>
      <w:lvlText w:val=""/>
      <w:lvlJc w:val="left"/>
    </w:lvl>
    <w:lvl w:ilvl="8" w:tplc="F86E49AE">
      <w:numFmt w:val="decimal"/>
      <w:lvlText w:val=""/>
      <w:lvlJc w:val="left"/>
    </w:lvl>
  </w:abstractNum>
  <w:abstractNum w:abstractNumId="6">
    <w:nsid w:val="0000305E"/>
    <w:multiLevelType w:val="hybridMultilevel"/>
    <w:tmpl w:val="6A06FA10"/>
    <w:lvl w:ilvl="0" w:tplc="C80AD7E4">
      <w:start w:val="1"/>
      <w:numFmt w:val="bullet"/>
      <w:lvlText w:val="-"/>
      <w:lvlJc w:val="left"/>
    </w:lvl>
    <w:lvl w:ilvl="1" w:tplc="E7FAE620">
      <w:numFmt w:val="decimal"/>
      <w:lvlText w:val=""/>
      <w:lvlJc w:val="left"/>
    </w:lvl>
    <w:lvl w:ilvl="2" w:tplc="0008AC06">
      <w:numFmt w:val="decimal"/>
      <w:lvlText w:val=""/>
      <w:lvlJc w:val="left"/>
    </w:lvl>
    <w:lvl w:ilvl="3" w:tplc="0570FB78">
      <w:numFmt w:val="decimal"/>
      <w:lvlText w:val=""/>
      <w:lvlJc w:val="left"/>
    </w:lvl>
    <w:lvl w:ilvl="4" w:tplc="E3525784">
      <w:numFmt w:val="decimal"/>
      <w:lvlText w:val=""/>
      <w:lvlJc w:val="left"/>
    </w:lvl>
    <w:lvl w:ilvl="5" w:tplc="C9F2EAA8">
      <w:numFmt w:val="decimal"/>
      <w:lvlText w:val=""/>
      <w:lvlJc w:val="left"/>
    </w:lvl>
    <w:lvl w:ilvl="6" w:tplc="D180C77A">
      <w:numFmt w:val="decimal"/>
      <w:lvlText w:val=""/>
      <w:lvlJc w:val="left"/>
    </w:lvl>
    <w:lvl w:ilvl="7" w:tplc="10CCE04E">
      <w:numFmt w:val="decimal"/>
      <w:lvlText w:val=""/>
      <w:lvlJc w:val="left"/>
    </w:lvl>
    <w:lvl w:ilvl="8" w:tplc="C6C2BC2A">
      <w:numFmt w:val="decimal"/>
      <w:lvlText w:val=""/>
      <w:lvlJc w:val="left"/>
    </w:lvl>
  </w:abstractNum>
  <w:abstractNum w:abstractNumId="7">
    <w:nsid w:val="000039B3"/>
    <w:multiLevelType w:val="hybridMultilevel"/>
    <w:tmpl w:val="861C5030"/>
    <w:lvl w:ilvl="0" w:tplc="96AA6FC8">
      <w:start w:val="6"/>
      <w:numFmt w:val="decimal"/>
      <w:lvlText w:val="%1."/>
      <w:lvlJc w:val="left"/>
    </w:lvl>
    <w:lvl w:ilvl="1" w:tplc="D92CFEFA">
      <w:numFmt w:val="decimal"/>
      <w:lvlText w:val=""/>
      <w:lvlJc w:val="left"/>
    </w:lvl>
    <w:lvl w:ilvl="2" w:tplc="66B0F892">
      <w:numFmt w:val="decimal"/>
      <w:lvlText w:val=""/>
      <w:lvlJc w:val="left"/>
    </w:lvl>
    <w:lvl w:ilvl="3" w:tplc="AEB6E9BC">
      <w:numFmt w:val="decimal"/>
      <w:lvlText w:val=""/>
      <w:lvlJc w:val="left"/>
    </w:lvl>
    <w:lvl w:ilvl="4" w:tplc="778245F0">
      <w:numFmt w:val="decimal"/>
      <w:lvlText w:val=""/>
      <w:lvlJc w:val="left"/>
    </w:lvl>
    <w:lvl w:ilvl="5" w:tplc="9990A3F0">
      <w:numFmt w:val="decimal"/>
      <w:lvlText w:val=""/>
      <w:lvlJc w:val="left"/>
    </w:lvl>
    <w:lvl w:ilvl="6" w:tplc="CF26A176">
      <w:numFmt w:val="decimal"/>
      <w:lvlText w:val=""/>
      <w:lvlJc w:val="left"/>
    </w:lvl>
    <w:lvl w:ilvl="7" w:tplc="C576ED70">
      <w:numFmt w:val="decimal"/>
      <w:lvlText w:val=""/>
      <w:lvlJc w:val="left"/>
    </w:lvl>
    <w:lvl w:ilvl="8" w:tplc="6480EF96">
      <w:numFmt w:val="decimal"/>
      <w:lvlText w:val=""/>
      <w:lvlJc w:val="left"/>
    </w:lvl>
  </w:abstractNum>
  <w:abstractNum w:abstractNumId="8">
    <w:nsid w:val="0000491C"/>
    <w:multiLevelType w:val="hybridMultilevel"/>
    <w:tmpl w:val="F03CCB3A"/>
    <w:lvl w:ilvl="0" w:tplc="0212DE9C">
      <w:start w:val="4"/>
      <w:numFmt w:val="decimal"/>
      <w:lvlText w:val="%1."/>
      <w:lvlJc w:val="left"/>
    </w:lvl>
    <w:lvl w:ilvl="1" w:tplc="9386153A">
      <w:numFmt w:val="decimal"/>
      <w:lvlText w:val=""/>
      <w:lvlJc w:val="left"/>
    </w:lvl>
    <w:lvl w:ilvl="2" w:tplc="AC2818E2">
      <w:numFmt w:val="decimal"/>
      <w:lvlText w:val=""/>
      <w:lvlJc w:val="left"/>
    </w:lvl>
    <w:lvl w:ilvl="3" w:tplc="028AAE44">
      <w:numFmt w:val="decimal"/>
      <w:lvlText w:val=""/>
      <w:lvlJc w:val="left"/>
    </w:lvl>
    <w:lvl w:ilvl="4" w:tplc="EFA2B064">
      <w:numFmt w:val="decimal"/>
      <w:lvlText w:val=""/>
      <w:lvlJc w:val="left"/>
    </w:lvl>
    <w:lvl w:ilvl="5" w:tplc="8AD23FE2">
      <w:numFmt w:val="decimal"/>
      <w:lvlText w:val=""/>
      <w:lvlJc w:val="left"/>
    </w:lvl>
    <w:lvl w:ilvl="6" w:tplc="1276B780">
      <w:numFmt w:val="decimal"/>
      <w:lvlText w:val=""/>
      <w:lvlJc w:val="left"/>
    </w:lvl>
    <w:lvl w:ilvl="7" w:tplc="17E04F14">
      <w:numFmt w:val="decimal"/>
      <w:lvlText w:val=""/>
      <w:lvlJc w:val="left"/>
    </w:lvl>
    <w:lvl w:ilvl="8" w:tplc="2312D61A">
      <w:numFmt w:val="decimal"/>
      <w:lvlText w:val=""/>
      <w:lvlJc w:val="left"/>
    </w:lvl>
  </w:abstractNum>
  <w:abstractNum w:abstractNumId="9">
    <w:nsid w:val="00004D06"/>
    <w:multiLevelType w:val="hybridMultilevel"/>
    <w:tmpl w:val="4D4CDD2A"/>
    <w:lvl w:ilvl="0" w:tplc="4476C95A">
      <w:start w:val="1"/>
      <w:numFmt w:val="bullet"/>
      <w:lvlText w:val="-"/>
      <w:lvlJc w:val="left"/>
    </w:lvl>
    <w:lvl w:ilvl="1" w:tplc="09D22774">
      <w:numFmt w:val="decimal"/>
      <w:lvlText w:val=""/>
      <w:lvlJc w:val="left"/>
    </w:lvl>
    <w:lvl w:ilvl="2" w:tplc="03D208B2">
      <w:numFmt w:val="decimal"/>
      <w:lvlText w:val=""/>
      <w:lvlJc w:val="left"/>
    </w:lvl>
    <w:lvl w:ilvl="3" w:tplc="E92E0AEA">
      <w:numFmt w:val="decimal"/>
      <w:lvlText w:val=""/>
      <w:lvlJc w:val="left"/>
    </w:lvl>
    <w:lvl w:ilvl="4" w:tplc="296ECBEA">
      <w:numFmt w:val="decimal"/>
      <w:lvlText w:val=""/>
      <w:lvlJc w:val="left"/>
    </w:lvl>
    <w:lvl w:ilvl="5" w:tplc="7D5A8ACE">
      <w:numFmt w:val="decimal"/>
      <w:lvlText w:val=""/>
      <w:lvlJc w:val="left"/>
    </w:lvl>
    <w:lvl w:ilvl="6" w:tplc="96C2331E">
      <w:numFmt w:val="decimal"/>
      <w:lvlText w:val=""/>
      <w:lvlJc w:val="left"/>
    </w:lvl>
    <w:lvl w:ilvl="7" w:tplc="692890CC">
      <w:numFmt w:val="decimal"/>
      <w:lvlText w:val=""/>
      <w:lvlJc w:val="left"/>
    </w:lvl>
    <w:lvl w:ilvl="8" w:tplc="47B2CDBA">
      <w:numFmt w:val="decimal"/>
      <w:lvlText w:val=""/>
      <w:lvlJc w:val="left"/>
    </w:lvl>
  </w:abstractNum>
  <w:abstractNum w:abstractNumId="10">
    <w:nsid w:val="0B667AAE"/>
    <w:multiLevelType w:val="hybridMultilevel"/>
    <w:tmpl w:val="864225E0"/>
    <w:lvl w:ilvl="0" w:tplc="410CC02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E136F"/>
    <w:multiLevelType w:val="hybridMultilevel"/>
    <w:tmpl w:val="D5E8D934"/>
    <w:lvl w:ilvl="0" w:tplc="3FC8373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06171A"/>
    <w:multiLevelType w:val="multilevel"/>
    <w:tmpl w:val="E7D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932E19"/>
    <w:multiLevelType w:val="multilevel"/>
    <w:tmpl w:val="4F3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C224C"/>
    <w:multiLevelType w:val="hybridMultilevel"/>
    <w:tmpl w:val="881625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C06"/>
    <w:multiLevelType w:val="hybridMultilevel"/>
    <w:tmpl w:val="CCCE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E5E92"/>
    <w:multiLevelType w:val="multilevel"/>
    <w:tmpl w:val="C5C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101DE"/>
    <w:multiLevelType w:val="hybridMultilevel"/>
    <w:tmpl w:val="74160416"/>
    <w:lvl w:ilvl="0" w:tplc="FF10B80E">
      <w:start w:val="8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C0C1D4C"/>
    <w:multiLevelType w:val="multilevel"/>
    <w:tmpl w:val="254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E53E7"/>
    <w:multiLevelType w:val="multilevel"/>
    <w:tmpl w:val="3DC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9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9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B1"/>
    <w:rsid w:val="00035389"/>
    <w:rsid w:val="00084DE9"/>
    <w:rsid w:val="00085DD3"/>
    <w:rsid w:val="000B2582"/>
    <w:rsid w:val="000C4C12"/>
    <w:rsid w:val="000D4908"/>
    <w:rsid w:val="000F4C52"/>
    <w:rsid w:val="00127BEE"/>
    <w:rsid w:val="00132447"/>
    <w:rsid w:val="0014691D"/>
    <w:rsid w:val="00160234"/>
    <w:rsid w:val="00162AE3"/>
    <w:rsid w:val="00191A0C"/>
    <w:rsid w:val="001A7001"/>
    <w:rsid w:val="001C3706"/>
    <w:rsid w:val="001C5CF9"/>
    <w:rsid w:val="00231566"/>
    <w:rsid w:val="002372F5"/>
    <w:rsid w:val="00263DC3"/>
    <w:rsid w:val="00287CDD"/>
    <w:rsid w:val="00294187"/>
    <w:rsid w:val="002C2334"/>
    <w:rsid w:val="002E407F"/>
    <w:rsid w:val="002F1EF3"/>
    <w:rsid w:val="002F5995"/>
    <w:rsid w:val="003A466D"/>
    <w:rsid w:val="003A7C5B"/>
    <w:rsid w:val="003B4B9B"/>
    <w:rsid w:val="003C14E3"/>
    <w:rsid w:val="003D275F"/>
    <w:rsid w:val="003D6368"/>
    <w:rsid w:val="004546CE"/>
    <w:rsid w:val="004911AC"/>
    <w:rsid w:val="004B76F0"/>
    <w:rsid w:val="004C08BD"/>
    <w:rsid w:val="00532989"/>
    <w:rsid w:val="005374A4"/>
    <w:rsid w:val="00550DD7"/>
    <w:rsid w:val="005525E6"/>
    <w:rsid w:val="00577EFF"/>
    <w:rsid w:val="005A0C7A"/>
    <w:rsid w:val="005A2558"/>
    <w:rsid w:val="006008A6"/>
    <w:rsid w:val="00607FEA"/>
    <w:rsid w:val="00687020"/>
    <w:rsid w:val="00690864"/>
    <w:rsid w:val="006C0015"/>
    <w:rsid w:val="006C1598"/>
    <w:rsid w:val="006C19C9"/>
    <w:rsid w:val="006F1309"/>
    <w:rsid w:val="00724A73"/>
    <w:rsid w:val="0075323B"/>
    <w:rsid w:val="00770BAD"/>
    <w:rsid w:val="0077264B"/>
    <w:rsid w:val="00784F99"/>
    <w:rsid w:val="007B53AA"/>
    <w:rsid w:val="007D4DCF"/>
    <w:rsid w:val="0083237E"/>
    <w:rsid w:val="008442D1"/>
    <w:rsid w:val="0084551C"/>
    <w:rsid w:val="00867330"/>
    <w:rsid w:val="008754C7"/>
    <w:rsid w:val="00891BEE"/>
    <w:rsid w:val="008B10B7"/>
    <w:rsid w:val="008B42DB"/>
    <w:rsid w:val="008F752A"/>
    <w:rsid w:val="00934A30"/>
    <w:rsid w:val="0094781E"/>
    <w:rsid w:val="00960393"/>
    <w:rsid w:val="009902DF"/>
    <w:rsid w:val="009C6806"/>
    <w:rsid w:val="00A137B1"/>
    <w:rsid w:val="00A35280"/>
    <w:rsid w:val="00A74940"/>
    <w:rsid w:val="00A824BF"/>
    <w:rsid w:val="00A909B0"/>
    <w:rsid w:val="00A9336A"/>
    <w:rsid w:val="00AC5DB2"/>
    <w:rsid w:val="00AF38FD"/>
    <w:rsid w:val="00AF47E9"/>
    <w:rsid w:val="00B135F0"/>
    <w:rsid w:val="00B23072"/>
    <w:rsid w:val="00B70140"/>
    <w:rsid w:val="00BC791C"/>
    <w:rsid w:val="00BE4291"/>
    <w:rsid w:val="00C20D2C"/>
    <w:rsid w:val="00C2587F"/>
    <w:rsid w:val="00C50512"/>
    <w:rsid w:val="00CE5366"/>
    <w:rsid w:val="00D27239"/>
    <w:rsid w:val="00D3071A"/>
    <w:rsid w:val="00D511FD"/>
    <w:rsid w:val="00D84FD1"/>
    <w:rsid w:val="00DC2D05"/>
    <w:rsid w:val="00E03B96"/>
    <w:rsid w:val="00E07DFC"/>
    <w:rsid w:val="00E84C61"/>
    <w:rsid w:val="00EA5AA1"/>
    <w:rsid w:val="00EA668A"/>
    <w:rsid w:val="00ED5B6E"/>
    <w:rsid w:val="00EF2716"/>
    <w:rsid w:val="00F52E77"/>
    <w:rsid w:val="00FD68E4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1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1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C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3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1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1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C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3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594/a87d3709aa01857b67d2d04477b1d8458572e6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Юлия</dc:creator>
  <cp:lastModifiedBy>Березенкова Юлия</cp:lastModifiedBy>
  <cp:revision>60</cp:revision>
  <cp:lastPrinted>2022-07-26T10:35:00Z</cp:lastPrinted>
  <dcterms:created xsi:type="dcterms:W3CDTF">2020-07-27T13:58:00Z</dcterms:created>
  <dcterms:modified xsi:type="dcterms:W3CDTF">2022-07-26T11:38:00Z</dcterms:modified>
</cp:coreProperties>
</file>