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31C" w:rsidRDefault="00BA631C" w:rsidP="00BA631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A631C" w:rsidRDefault="00BA631C" w:rsidP="00BA631C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Директор МОУ ДО «ГЦТТ»</w:t>
      </w:r>
    </w:p>
    <w:p w:rsidR="00D763C1" w:rsidRDefault="00BA631C" w:rsidP="00BA631C">
      <w:pPr>
        <w:tabs>
          <w:tab w:val="left" w:pos="6237"/>
        </w:tabs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_______Ю.Б. Березенкова</w:t>
      </w:r>
    </w:p>
    <w:p w:rsidR="008A640C" w:rsidRDefault="008A640C" w:rsidP="008A64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«___» _____________2020</w:t>
      </w:r>
    </w:p>
    <w:p w:rsidR="008A640C" w:rsidRDefault="008A640C" w:rsidP="00BA631C">
      <w:pPr>
        <w:tabs>
          <w:tab w:val="left" w:pos="6237"/>
        </w:tabs>
        <w:spacing w:line="276" w:lineRule="auto"/>
        <w:jc w:val="right"/>
      </w:pPr>
    </w:p>
    <w:p w:rsidR="00D763C1" w:rsidRDefault="00D763C1" w:rsidP="00BA631C">
      <w:pPr>
        <w:spacing w:line="276" w:lineRule="auto"/>
        <w:jc w:val="center"/>
        <w:rPr>
          <w:b/>
          <w:sz w:val="28"/>
          <w:szCs w:val="28"/>
        </w:rPr>
      </w:pPr>
    </w:p>
    <w:p w:rsidR="00BA631C" w:rsidRDefault="00BA631C" w:rsidP="00BA631C">
      <w:pPr>
        <w:spacing w:line="276" w:lineRule="auto"/>
        <w:jc w:val="center"/>
        <w:rPr>
          <w:b/>
          <w:sz w:val="28"/>
          <w:szCs w:val="28"/>
        </w:rPr>
      </w:pPr>
    </w:p>
    <w:p w:rsidR="00BA631C" w:rsidRDefault="00BA631C" w:rsidP="00BA631C">
      <w:pPr>
        <w:spacing w:line="276" w:lineRule="auto"/>
        <w:jc w:val="center"/>
        <w:rPr>
          <w:b/>
          <w:sz w:val="28"/>
          <w:szCs w:val="28"/>
        </w:rPr>
      </w:pPr>
    </w:p>
    <w:p w:rsidR="00D763C1" w:rsidRDefault="00D763C1" w:rsidP="00BA63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763C1" w:rsidRDefault="00D763C1" w:rsidP="00BA63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соревнований по робототехнике </w:t>
      </w:r>
    </w:p>
    <w:p w:rsidR="00D763C1" w:rsidRDefault="00D763C1" w:rsidP="00BA63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VI</w:t>
      </w:r>
      <w:r w:rsidR="008A640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Городских дней науки и техники</w:t>
      </w:r>
    </w:p>
    <w:p w:rsidR="00D763C1" w:rsidRDefault="00D763C1" w:rsidP="00BA631C">
      <w:pPr>
        <w:spacing w:line="276" w:lineRule="auto"/>
        <w:jc w:val="center"/>
        <w:rPr>
          <w:b/>
          <w:sz w:val="28"/>
          <w:szCs w:val="28"/>
        </w:rPr>
      </w:pPr>
    </w:p>
    <w:p w:rsidR="00D763C1" w:rsidRDefault="00D763C1" w:rsidP="00BA63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:rsidR="00D763C1" w:rsidRDefault="00D763C1" w:rsidP="00BA631C">
      <w:pPr>
        <w:spacing w:line="276" w:lineRule="auto"/>
        <w:jc w:val="center"/>
        <w:rPr>
          <w:b/>
          <w:sz w:val="28"/>
          <w:szCs w:val="28"/>
        </w:rPr>
      </w:pP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проведении соревнований по робототехнике</w:t>
      </w:r>
      <w:r>
        <w:rPr>
          <w:sz w:val="28"/>
        </w:rPr>
        <w:t xml:space="preserve"> (далее – Соревнования)</w:t>
      </w:r>
      <w:r>
        <w:rPr>
          <w:sz w:val="28"/>
          <w:szCs w:val="28"/>
        </w:rPr>
        <w:t xml:space="preserve"> определяет цели, задачи, сроки и порядок организации и проведения, а также категории участников Соревнований.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Соревнования проводятся с целью популяризации образовательной и соревновательной робототехники среди дет</w:t>
      </w:r>
      <w:r w:rsidR="006C5D6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D763C1" w:rsidRDefault="00D763C1" w:rsidP="00BA631C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Задачи Соревнований: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</w:t>
      </w:r>
      <w:r w:rsidR="00A51DDC">
        <w:rPr>
          <w:sz w:val="28"/>
          <w:szCs w:val="28"/>
        </w:rPr>
        <w:t xml:space="preserve">и поддержка талантливых детей </w:t>
      </w:r>
      <w:r>
        <w:rPr>
          <w:sz w:val="28"/>
          <w:szCs w:val="28"/>
        </w:rPr>
        <w:t>в области технического творчества;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навыков самостоятельной работы, развитие</w:t>
      </w:r>
      <w:r w:rsidR="00A51DDC">
        <w:rPr>
          <w:sz w:val="28"/>
          <w:szCs w:val="28"/>
        </w:rPr>
        <w:t xml:space="preserve"> критического мышления у детей</w:t>
      </w:r>
      <w:r>
        <w:rPr>
          <w:sz w:val="28"/>
          <w:szCs w:val="28"/>
        </w:rPr>
        <w:t>;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обмен идеями и опытом по разработке и программированию роботизированных систем.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Соревнований является муниципальное образовательное учреждение дополнительного образования "Городской центр технического творчества" (далее - Организатор).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</w:p>
    <w:p w:rsidR="00D763C1" w:rsidRDefault="00D763C1" w:rsidP="00BA63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Руководство Соревнованиями</w:t>
      </w:r>
    </w:p>
    <w:p w:rsidR="00D763C1" w:rsidRDefault="00D763C1" w:rsidP="00BA631C">
      <w:pPr>
        <w:spacing w:line="276" w:lineRule="auto"/>
        <w:jc w:val="center"/>
        <w:rPr>
          <w:b/>
          <w:sz w:val="28"/>
          <w:szCs w:val="28"/>
        </w:rPr>
      </w:pP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 Общее руководство Соревнованиями осуществляет организационный комитет Соревнований (далее – Оргкомитет), который образуется на основании приказа.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 Оргкомитет: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Главного судью Соревнований;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состав судейской коллегии и порядок её работы;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организационное, информационное и консультативное сопровождение Соревнований.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Главный судья: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следит за ходом Соревнований, соблюдением правил проведения Соревнований;</w:t>
      </w:r>
    </w:p>
    <w:p w:rsidR="00AA3E5D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имеет решающий голос в случае возникновения спорных ситуаций между участниками и судьями.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Судейская коллегия: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 Соревнования;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 Соревнований;</w:t>
      </w:r>
    </w:p>
    <w:p w:rsidR="00D763C1" w:rsidRDefault="00D763C1" w:rsidP="00BA631C">
      <w:pPr>
        <w:tabs>
          <w:tab w:val="left" w:pos="540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подводит итоги Соревнований, определяет победителей и призеров Соревнований.</w:t>
      </w:r>
    </w:p>
    <w:p w:rsidR="00D763C1" w:rsidRDefault="00D763C1" w:rsidP="00BA631C">
      <w:pPr>
        <w:spacing w:line="276" w:lineRule="auto"/>
        <w:jc w:val="center"/>
        <w:rPr>
          <w:b/>
          <w:sz w:val="28"/>
          <w:szCs w:val="28"/>
        </w:rPr>
      </w:pPr>
    </w:p>
    <w:p w:rsidR="00D763C1" w:rsidRDefault="00D763C1" w:rsidP="00BA63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Соревнований</w:t>
      </w:r>
    </w:p>
    <w:p w:rsidR="00D763C1" w:rsidRDefault="00D763C1" w:rsidP="00BA631C">
      <w:pPr>
        <w:spacing w:line="276" w:lineRule="auto"/>
        <w:jc w:val="center"/>
        <w:rPr>
          <w:b/>
          <w:sz w:val="28"/>
          <w:szCs w:val="28"/>
        </w:rPr>
      </w:pPr>
    </w:p>
    <w:p w:rsidR="00D763C1" w:rsidRDefault="00D763C1" w:rsidP="00BA63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3.1. К участию в Соревнованиях приглашаются обучающиеся общеобразовательных организаций и учреждений дополнительного образования.</w:t>
      </w:r>
    </w:p>
    <w:p w:rsidR="00D763C1" w:rsidRDefault="00D763C1" w:rsidP="00BA63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Возраст участников Соревнований – от </w:t>
      </w:r>
      <w:r w:rsidR="00BB0B32">
        <w:rPr>
          <w:sz w:val="28"/>
          <w:szCs w:val="28"/>
        </w:rPr>
        <w:t>10</w:t>
      </w:r>
      <w:r>
        <w:rPr>
          <w:sz w:val="28"/>
          <w:szCs w:val="28"/>
        </w:rPr>
        <w:t xml:space="preserve"> до 1</w:t>
      </w:r>
      <w:r w:rsidR="008A640C">
        <w:rPr>
          <w:sz w:val="28"/>
          <w:szCs w:val="28"/>
        </w:rPr>
        <w:t>2</w:t>
      </w:r>
      <w:r>
        <w:rPr>
          <w:sz w:val="28"/>
          <w:szCs w:val="28"/>
        </w:rPr>
        <w:t xml:space="preserve"> лет.</w:t>
      </w:r>
    </w:p>
    <w:p w:rsidR="00D763C1" w:rsidRDefault="00D763C1" w:rsidP="00BA63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Соревнования предполагают</w:t>
      </w:r>
      <w:r w:rsidR="008A640C">
        <w:rPr>
          <w:sz w:val="28"/>
          <w:szCs w:val="28"/>
        </w:rPr>
        <w:t xml:space="preserve"> дистанционный формат и</w:t>
      </w:r>
      <w:r>
        <w:rPr>
          <w:sz w:val="28"/>
          <w:szCs w:val="28"/>
        </w:rPr>
        <w:t xml:space="preserve"> индивидуальное участие.</w:t>
      </w:r>
    </w:p>
    <w:p w:rsidR="00D763C1" w:rsidRDefault="00D763C1" w:rsidP="00BA63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640C">
        <w:rPr>
          <w:sz w:val="28"/>
          <w:szCs w:val="28"/>
        </w:rPr>
        <w:t>4</w:t>
      </w:r>
      <w:r>
        <w:rPr>
          <w:sz w:val="28"/>
          <w:szCs w:val="28"/>
        </w:rPr>
        <w:t>. Права и ответственность участников Соревнований:</w:t>
      </w:r>
    </w:p>
    <w:p w:rsidR="00D763C1" w:rsidRDefault="00D763C1" w:rsidP="00BA63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участники обязуются соблюдать технику безопасности </w:t>
      </w:r>
      <w:r w:rsidR="008A640C">
        <w:rPr>
          <w:sz w:val="28"/>
          <w:szCs w:val="28"/>
        </w:rPr>
        <w:t>при работе за компьютером</w:t>
      </w:r>
      <w:r>
        <w:rPr>
          <w:sz w:val="28"/>
          <w:szCs w:val="28"/>
        </w:rPr>
        <w:t>;</w:t>
      </w:r>
    </w:p>
    <w:p w:rsidR="00D763C1" w:rsidRDefault="00D763C1" w:rsidP="00BA631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8A640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Образовательная организация предоставляет в Оргкомитет Соревнований:</w:t>
      </w:r>
    </w:p>
    <w:p w:rsidR="00D763C1" w:rsidRDefault="00D763C1" w:rsidP="00BA631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заявку на участие в Соревнованиях по форме согласно П</w:t>
      </w:r>
      <w:r w:rsidR="009F114C">
        <w:rPr>
          <w:bCs/>
          <w:sz w:val="28"/>
          <w:szCs w:val="28"/>
        </w:rPr>
        <w:t>риложению 1 к данному Положению;</w:t>
      </w:r>
    </w:p>
    <w:p w:rsidR="00BA631C" w:rsidRDefault="00BA631C" w:rsidP="00BA631C">
      <w:pPr>
        <w:spacing w:line="276" w:lineRule="auto"/>
        <w:jc w:val="center"/>
        <w:rPr>
          <w:b/>
          <w:sz w:val="28"/>
          <w:szCs w:val="28"/>
        </w:rPr>
      </w:pPr>
    </w:p>
    <w:p w:rsidR="00D763C1" w:rsidRDefault="00D763C1" w:rsidP="00BA63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Сроки, условия и порядок проведения Соревнований</w:t>
      </w:r>
    </w:p>
    <w:p w:rsidR="00D763C1" w:rsidRDefault="00D763C1" w:rsidP="00BA631C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D763C1" w:rsidRDefault="00D763C1" w:rsidP="00BA631C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Соревновани</w:t>
      </w:r>
      <w:r w:rsidR="009F114C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состо</w:t>
      </w:r>
      <w:r w:rsidR="009F114C">
        <w:rPr>
          <w:sz w:val="28"/>
          <w:szCs w:val="28"/>
        </w:rPr>
        <w:t>и</w:t>
      </w:r>
      <w:r>
        <w:rPr>
          <w:sz w:val="28"/>
          <w:szCs w:val="28"/>
        </w:rPr>
        <w:t xml:space="preserve">тся </w:t>
      </w:r>
      <w:r w:rsidR="009F114C">
        <w:rPr>
          <w:b/>
          <w:sz w:val="28"/>
          <w:szCs w:val="28"/>
        </w:rPr>
        <w:t>06</w:t>
      </w:r>
      <w:r w:rsidRPr="00BA631C">
        <w:rPr>
          <w:b/>
          <w:sz w:val="28"/>
          <w:szCs w:val="28"/>
        </w:rPr>
        <w:t xml:space="preserve"> </w:t>
      </w:r>
      <w:r w:rsidR="009F114C" w:rsidRPr="00BA631C">
        <w:rPr>
          <w:b/>
          <w:sz w:val="28"/>
          <w:szCs w:val="28"/>
        </w:rPr>
        <w:t>декабря 2020</w:t>
      </w:r>
      <w:r w:rsidRPr="00BA631C">
        <w:rPr>
          <w:b/>
          <w:sz w:val="28"/>
          <w:szCs w:val="28"/>
        </w:rPr>
        <w:t xml:space="preserve"> года </w:t>
      </w:r>
      <w:r w:rsidR="009F114C">
        <w:rPr>
          <w:b/>
          <w:sz w:val="28"/>
          <w:szCs w:val="28"/>
        </w:rPr>
        <w:t>в</w:t>
      </w:r>
      <w:r w:rsidRPr="00BA631C">
        <w:rPr>
          <w:b/>
          <w:sz w:val="28"/>
          <w:szCs w:val="28"/>
        </w:rPr>
        <w:t xml:space="preserve"> 1</w:t>
      </w:r>
      <w:r w:rsidR="00245DE7">
        <w:rPr>
          <w:b/>
          <w:sz w:val="28"/>
          <w:szCs w:val="28"/>
        </w:rPr>
        <w:t>2</w:t>
      </w:r>
      <w:r w:rsidRPr="00BA631C">
        <w:rPr>
          <w:b/>
          <w:sz w:val="28"/>
          <w:szCs w:val="28"/>
        </w:rPr>
        <w:t>.</w:t>
      </w:r>
      <w:r w:rsidR="00245DE7">
        <w:rPr>
          <w:b/>
          <w:sz w:val="28"/>
          <w:szCs w:val="28"/>
        </w:rPr>
        <w:t>0</w:t>
      </w:r>
      <w:r w:rsidRPr="00BA631C">
        <w:rPr>
          <w:b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D763C1" w:rsidRDefault="00D763C1" w:rsidP="00BA631C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>
        <w:rPr>
          <w:b/>
          <w:bCs/>
          <w:i/>
          <w:iCs/>
          <w:sz w:val="28"/>
          <w:szCs w:val="28"/>
        </w:rPr>
        <w:t>Программа Соревнований для номинации «</w:t>
      </w:r>
      <w:r w:rsidR="00F24128" w:rsidRPr="00F24128">
        <w:rPr>
          <w:b/>
          <w:bCs/>
          <w:i/>
          <w:iCs/>
          <w:sz w:val="28"/>
          <w:szCs w:val="28"/>
        </w:rPr>
        <w:t>Circuitry</w:t>
      </w:r>
      <w:r>
        <w:rPr>
          <w:b/>
          <w:bCs/>
          <w:i/>
          <w:iCs/>
          <w:sz w:val="28"/>
          <w:szCs w:val="28"/>
        </w:rPr>
        <w:t>»:</w:t>
      </w:r>
    </w:p>
    <w:p w:rsidR="00D763C1" w:rsidRDefault="004D54BD" w:rsidP="00BA631C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D763C1">
        <w:rPr>
          <w:sz w:val="28"/>
          <w:szCs w:val="28"/>
        </w:rPr>
        <w:t>1</w:t>
      </w:r>
      <w:r w:rsidR="00A76775">
        <w:rPr>
          <w:sz w:val="28"/>
          <w:szCs w:val="28"/>
        </w:rPr>
        <w:t>2</w:t>
      </w:r>
      <w:r w:rsidR="00D763C1">
        <w:rPr>
          <w:sz w:val="28"/>
          <w:szCs w:val="28"/>
        </w:rPr>
        <w:t>.</w:t>
      </w:r>
      <w:r w:rsidR="00A76775">
        <w:rPr>
          <w:sz w:val="28"/>
          <w:szCs w:val="28"/>
        </w:rPr>
        <w:t>0</w:t>
      </w:r>
      <w:r w:rsidR="00D763C1">
        <w:rPr>
          <w:sz w:val="28"/>
          <w:szCs w:val="28"/>
        </w:rPr>
        <w:t xml:space="preserve">0 – </w:t>
      </w:r>
      <w:r w:rsidR="00A76775">
        <w:rPr>
          <w:sz w:val="28"/>
          <w:szCs w:val="28"/>
        </w:rPr>
        <w:t>авторизация</w:t>
      </w:r>
      <w:r w:rsidR="00D763C1">
        <w:rPr>
          <w:sz w:val="28"/>
          <w:szCs w:val="28"/>
        </w:rPr>
        <w:t xml:space="preserve"> участников</w:t>
      </w:r>
      <w:r w:rsidR="00A76775">
        <w:rPr>
          <w:sz w:val="28"/>
          <w:szCs w:val="28"/>
        </w:rPr>
        <w:t xml:space="preserve"> </w:t>
      </w:r>
      <w:r>
        <w:rPr>
          <w:sz w:val="28"/>
          <w:szCs w:val="28"/>
        </w:rPr>
        <w:t>в официальной группе</w:t>
      </w:r>
      <w:r w:rsidR="00D27C4B">
        <w:rPr>
          <w:sz w:val="28"/>
          <w:szCs w:val="28"/>
        </w:rPr>
        <w:t xml:space="preserve"> (</w:t>
      </w:r>
      <w:r w:rsidR="00D27C4B" w:rsidRPr="00D27C4B">
        <w:rPr>
          <w:i/>
          <w:sz w:val="28"/>
          <w:szCs w:val="28"/>
        </w:rPr>
        <w:t>необходимо вступить в группу</w:t>
      </w:r>
      <w:r w:rsidR="00D27C4B">
        <w:rPr>
          <w:sz w:val="28"/>
          <w:szCs w:val="28"/>
        </w:rPr>
        <w:t>)</w:t>
      </w:r>
      <w:r>
        <w:rPr>
          <w:sz w:val="28"/>
          <w:szCs w:val="28"/>
        </w:rPr>
        <w:t xml:space="preserve"> МОУ ДО «ГЦТТ» ВКонтакте</w:t>
      </w:r>
      <w:r w:rsidR="00A51DDC">
        <w:rPr>
          <w:sz w:val="28"/>
          <w:szCs w:val="28"/>
        </w:rPr>
        <w:t xml:space="preserve"> (</w:t>
      </w:r>
      <w:r w:rsidR="00A51DDC" w:rsidRPr="00A51DDC">
        <w:rPr>
          <w:sz w:val="28"/>
          <w:szCs w:val="28"/>
        </w:rPr>
        <w:t>vk.com/yaroslavlgctt</w:t>
      </w:r>
      <w:r w:rsidR="00A51DDC">
        <w:rPr>
          <w:sz w:val="28"/>
          <w:szCs w:val="28"/>
        </w:rPr>
        <w:t>)</w:t>
      </w:r>
      <w:r w:rsidR="00D763C1">
        <w:rPr>
          <w:sz w:val="28"/>
          <w:szCs w:val="28"/>
        </w:rPr>
        <w:t>;</w:t>
      </w:r>
    </w:p>
    <w:p w:rsidR="003E5A50" w:rsidRPr="003E5A50" w:rsidRDefault="003E5A50" w:rsidP="00BA631C">
      <w:pPr>
        <w:tabs>
          <w:tab w:val="left" w:pos="540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3E5A50">
        <w:rPr>
          <w:b/>
          <w:i/>
          <w:sz w:val="28"/>
          <w:szCs w:val="28"/>
        </w:rPr>
        <w:t xml:space="preserve">Участник </w:t>
      </w:r>
      <w:r w:rsidR="004C0216">
        <w:rPr>
          <w:b/>
          <w:i/>
          <w:sz w:val="28"/>
          <w:szCs w:val="28"/>
        </w:rPr>
        <w:t xml:space="preserve">территориально </w:t>
      </w:r>
      <w:r w:rsidRPr="003E5A50">
        <w:rPr>
          <w:b/>
          <w:i/>
          <w:sz w:val="28"/>
          <w:szCs w:val="28"/>
        </w:rPr>
        <w:t xml:space="preserve">может находиться </w:t>
      </w:r>
      <w:r w:rsidR="004C0216">
        <w:rPr>
          <w:b/>
          <w:i/>
          <w:sz w:val="28"/>
          <w:szCs w:val="28"/>
        </w:rPr>
        <w:t>в любой точке</w:t>
      </w:r>
      <w:r w:rsidRPr="003E5A50">
        <w:rPr>
          <w:b/>
          <w:i/>
          <w:sz w:val="28"/>
          <w:szCs w:val="28"/>
        </w:rPr>
        <w:t xml:space="preserve"> планеты Земля.</w:t>
      </w:r>
    </w:p>
    <w:p w:rsidR="001B79BB" w:rsidRDefault="001B79BB" w:rsidP="00BA631C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12.00 – выгрузка конкурсных заданий</w:t>
      </w:r>
      <w:r w:rsidR="005C45FC">
        <w:rPr>
          <w:sz w:val="28"/>
          <w:szCs w:val="28"/>
        </w:rPr>
        <w:t xml:space="preserve"> </w:t>
      </w:r>
      <w:r>
        <w:rPr>
          <w:sz w:val="28"/>
          <w:szCs w:val="28"/>
        </w:rPr>
        <w:t>на страницу группы;</w:t>
      </w:r>
    </w:p>
    <w:p w:rsidR="00D763C1" w:rsidRDefault="00D763C1" w:rsidP="00BA631C">
      <w:pPr>
        <w:tabs>
          <w:tab w:val="left" w:pos="540"/>
        </w:tabs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12.00-13.</w:t>
      </w:r>
      <w:r w:rsidR="001B79BB">
        <w:rPr>
          <w:sz w:val="28"/>
          <w:szCs w:val="28"/>
        </w:rPr>
        <w:t>3</w:t>
      </w:r>
      <w:r>
        <w:rPr>
          <w:sz w:val="28"/>
          <w:szCs w:val="28"/>
        </w:rPr>
        <w:t>0 – работа над конкурсным заданием.</w:t>
      </w:r>
    </w:p>
    <w:p w:rsidR="00D763C1" w:rsidRDefault="00D763C1" w:rsidP="00BA631C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7677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Заявки на участие в Соревнованиях принимаются до </w:t>
      </w:r>
      <w:r w:rsidR="001B79B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декабря 20</w:t>
      </w:r>
      <w:r w:rsidR="0087647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 включительно</w:t>
      </w:r>
      <w:r w:rsidR="001B79B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электронном виде по адресу: </w:t>
      </w:r>
      <w:hyperlink r:id="rId9" w:history="1">
        <w:r w:rsidR="001B79BB" w:rsidRPr="00D610C5">
          <w:rPr>
            <w:rStyle w:val="a5"/>
            <w:bCs/>
            <w:sz w:val="28"/>
            <w:szCs w:val="28"/>
            <w:lang w:val="en-US"/>
          </w:rPr>
          <w:t>yargctt</w:t>
        </w:r>
        <w:r w:rsidR="001B79BB" w:rsidRPr="00D610C5">
          <w:rPr>
            <w:rStyle w:val="a5"/>
            <w:bCs/>
            <w:sz w:val="28"/>
            <w:szCs w:val="28"/>
          </w:rPr>
          <w:t>@</w:t>
        </w:r>
        <w:r w:rsidR="001B79BB" w:rsidRPr="00D610C5">
          <w:rPr>
            <w:rStyle w:val="a5"/>
            <w:bCs/>
            <w:sz w:val="28"/>
            <w:szCs w:val="28"/>
            <w:lang w:val="en-US"/>
          </w:rPr>
          <w:t>yandex</w:t>
        </w:r>
        <w:r w:rsidR="001B79BB" w:rsidRPr="00D610C5">
          <w:rPr>
            <w:rStyle w:val="a5"/>
            <w:bCs/>
            <w:sz w:val="28"/>
            <w:szCs w:val="28"/>
          </w:rPr>
          <w:t>.</w:t>
        </w:r>
        <w:r w:rsidR="001B79BB" w:rsidRPr="00D610C5">
          <w:rPr>
            <w:rStyle w:val="a5"/>
            <w:bCs/>
            <w:sz w:val="28"/>
            <w:szCs w:val="28"/>
            <w:lang w:val="en-US"/>
          </w:rPr>
          <w:t>ru</w:t>
        </w:r>
      </w:hyperlink>
      <w:r w:rsidR="00876471">
        <w:rPr>
          <w:bCs/>
          <w:sz w:val="28"/>
          <w:szCs w:val="28"/>
        </w:rPr>
        <w:t xml:space="preserve"> (тема письма «Заявка на соревнования по </w:t>
      </w:r>
      <w:r w:rsidR="00876471">
        <w:rPr>
          <w:bCs/>
          <w:sz w:val="28"/>
          <w:szCs w:val="28"/>
          <w:lang w:val="en-US"/>
        </w:rPr>
        <w:t>Arduino</w:t>
      </w:r>
      <w:r w:rsidR="00876471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1B79BB">
        <w:rPr>
          <w:sz w:val="28"/>
          <w:szCs w:val="28"/>
        </w:rPr>
        <w:t>К участию допускаются только участники, от которых получена заявка до указанной даты</w:t>
      </w:r>
      <w:r>
        <w:rPr>
          <w:sz w:val="28"/>
          <w:szCs w:val="28"/>
        </w:rPr>
        <w:t>.</w:t>
      </w:r>
    </w:p>
    <w:p w:rsidR="00D763C1" w:rsidRDefault="00D763C1" w:rsidP="00BA631C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Условия Соревнований в номинации «</w:t>
      </w:r>
      <w:r w:rsidR="00642926" w:rsidRPr="00642926">
        <w:rPr>
          <w:sz w:val="28"/>
          <w:szCs w:val="28"/>
        </w:rPr>
        <w:t>Circuitry</w:t>
      </w:r>
      <w:r>
        <w:rPr>
          <w:sz w:val="28"/>
          <w:szCs w:val="28"/>
        </w:rPr>
        <w:t>»:</w:t>
      </w:r>
    </w:p>
    <w:p w:rsidR="00D763C1" w:rsidRPr="004F2C1C" w:rsidRDefault="00D763C1" w:rsidP="00876471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К участию допускаются </w:t>
      </w:r>
      <w:r w:rsidR="00876471">
        <w:rPr>
          <w:sz w:val="28"/>
          <w:szCs w:val="28"/>
        </w:rPr>
        <w:t xml:space="preserve">обучающиеся в возрасте от </w:t>
      </w:r>
      <w:r w:rsidR="00BB0B32">
        <w:rPr>
          <w:sz w:val="28"/>
          <w:szCs w:val="28"/>
        </w:rPr>
        <w:t>10</w:t>
      </w:r>
      <w:r w:rsidR="00876471">
        <w:rPr>
          <w:sz w:val="28"/>
          <w:szCs w:val="28"/>
        </w:rPr>
        <w:t xml:space="preserve"> до 12 лет включительно. Соревнование проходит в дистанционном формате, для выполнения конкурсных заданий необходимо иметь </w:t>
      </w:r>
      <w:r w:rsidR="004F2C1C">
        <w:rPr>
          <w:sz w:val="28"/>
          <w:szCs w:val="28"/>
        </w:rPr>
        <w:t>компьютер с</w:t>
      </w:r>
      <w:r w:rsidR="004F2C1C" w:rsidRPr="004F2C1C">
        <w:rPr>
          <w:sz w:val="28"/>
          <w:szCs w:val="28"/>
        </w:rPr>
        <w:t xml:space="preserve"> </w:t>
      </w:r>
      <w:r w:rsidR="004F2C1C">
        <w:rPr>
          <w:sz w:val="28"/>
          <w:szCs w:val="28"/>
        </w:rPr>
        <w:t xml:space="preserve">высокоскоростным подключением к сети интернет, поддерживающий работу платформы </w:t>
      </w:r>
      <w:r w:rsidR="004F2C1C" w:rsidRPr="004F2C1C">
        <w:rPr>
          <w:b/>
          <w:sz w:val="28"/>
          <w:szCs w:val="28"/>
          <w:shd w:val="clear" w:color="auto" w:fill="FFFFFF"/>
          <w:lang w:val="en-US"/>
        </w:rPr>
        <w:t>C</w:t>
      </w:r>
      <w:proofErr w:type="spellStart"/>
      <w:r w:rsidR="004F2C1C" w:rsidRPr="004F2C1C">
        <w:rPr>
          <w:b/>
          <w:sz w:val="28"/>
          <w:szCs w:val="28"/>
          <w:shd w:val="clear" w:color="auto" w:fill="FFFFFF"/>
        </w:rPr>
        <w:t>ircuits</w:t>
      </w:r>
      <w:proofErr w:type="spellEnd"/>
      <w:r w:rsidR="004F2C1C" w:rsidRPr="004F2C1C">
        <w:rPr>
          <w:b/>
          <w:sz w:val="28"/>
          <w:szCs w:val="28"/>
          <w:shd w:val="clear" w:color="auto" w:fill="FFFFFF"/>
        </w:rPr>
        <w:t xml:space="preserve"> в </w:t>
      </w:r>
      <w:r w:rsidR="004F2C1C" w:rsidRPr="004F2C1C">
        <w:rPr>
          <w:b/>
          <w:sz w:val="28"/>
          <w:szCs w:val="28"/>
          <w:shd w:val="clear" w:color="auto" w:fill="FFFFFF"/>
          <w:lang w:val="en-US"/>
        </w:rPr>
        <w:t>T</w:t>
      </w:r>
      <w:proofErr w:type="spellStart"/>
      <w:r w:rsidR="004F2C1C" w:rsidRPr="004F2C1C">
        <w:rPr>
          <w:b/>
          <w:sz w:val="28"/>
          <w:szCs w:val="28"/>
          <w:shd w:val="clear" w:color="auto" w:fill="FFFFFF"/>
        </w:rPr>
        <w:t>inkercad</w:t>
      </w:r>
      <w:proofErr w:type="spellEnd"/>
      <w:r w:rsidR="005505B5">
        <w:rPr>
          <w:b/>
          <w:sz w:val="28"/>
          <w:szCs w:val="28"/>
          <w:shd w:val="clear" w:color="auto" w:fill="FFFFFF"/>
        </w:rPr>
        <w:t xml:space="preserve"> </w:t>
      </w:r>
      <w:r w:rsidR="005505B5" w:rsidRPr="005505B5">
        <w:rPr>
          <w:sz w:val="28"/>
          <w:szCs w:val="28"/>
          <w:shd w:val="clear" w:color="auto" w:fill="FFFFFF"/>
        </w:rPr>
        <w:t>(tinkercad.com/</w:t>
      </w:r>
      <w:proofErr w:type="spellStart"/>
      <w:r w:rsidR="005505B5" w:rsidRPr="005505B5">
        <w:rPr>
          <w:sz w:val="28"/>
          <w:szCs w:val="28"/>
          <w:shd w:val="clear" w:color="auto" w:fill="FFFFFF"/>
        </w:rPr>
        <w:t>dashboard</w:t>
      </w:r>
      <w:proofErr w:type="spellEnd"/>
      <w:r w:rsidR="005505B5">
        <w:rPr>
          <w:sz w:val="28"/>
          <w:szCs w:val="28"/>
          <w:shd w:val="clear" w:color="auto" w:fill="FFFFFF"/>
        </w:rPr>
        <w:t xml:space="preserve"> раздел </w:t>
      </w:r>
      <w:proofErr w:type="spellStart"/>
      <w:r w:rsidR="00A51DDC">
        <w:rPr>
          <w:sz w:val="28"/>
          <w:szCs w:val="28"/>
          <w:shd w:val="clear" w:color="auto" w:fill="FFFFFF"/>
        </w:rPr>
        <w:t>Circuits</w:t>
      </w:r>
      <w:proofErr w:type="spellEnd"/>
      <w:r w:rsidR="005505B5">
        <w:rPr>
          <w:sz w:val="28"/>
          <w:szCs w:val="28"/>
          <w:shd w:val="clear" w:color="auto" w:fill="FFFFFF"/>
        </w:rPr>
        <w:t xml:space="preserve"> – приложение 2</w:t>
      </w:r>
      <w:r w:rsidR="00A51DDC">
        <w:rPr>
          <w:sz w:val="28"/>
          <w:szCs w:val="28"/>
          <w:shd w:val="clear" w:color="auto" w:fill="FFFFFF"/>
        </w:rPr>
        <w:t xml:space="preserve">) и возможность открытия </w:t>
      </w:r>
      <w:r w:rsidR="00A51DDC">
        <w:rPr>
          <w:sz w:val="28"/>
          <w:szCs w:val="28"/>
          <w:shd w:val="clear" w:color="auto" w:fill="FFFFFF"/>
          <w:lang w:val="en-US"/>
        </w:rPr>
        <w:t>PDF</w:t>
      </w:r>
      <w:r w:rsidR="00A51DDC" w:rsidRPr="00A51DDC">
        <w:rPr>
          <w:sz w:val="28"/>
          <w:szCs w:val="28"/>
          <w:shd w:val="clear" w:color="auto" w:fill="FFFFFF"/>
        </w:rPr>
        <w:t xml:space="preserve"> </w:t>
      </w:r>
      <w:r w:rsidR="00A51DDC">
        <w:rPr>
          <w:sz w:val="28"/>
          <w:szCs w:val="28"/>
          <w:shd w:val="clear" w:color="auto" w:fill="FFFFFF"/>
        </w:rPr>
        <w:t>файлов</w:t>
      </w:r>
      <w:r w:rsidR="005505B5">
        <w:rPr>
          <w:sz w:val="28"/>
          <w:szCs w:val="28"/>
          <w:shd w:val="clear" w:color="auto" w:fill="FFFFFF"/>
        </w:rPr>
        <w:t>.</w:t>
      </w:r>
      <w:r w:rsidR="004F2C1C" w:rsidRPr="004F2C1C">
        <w:rPr>
          <w:sz w:val="28"/>
          <w:szCs w:val="28"/>
          <w:shd w:val="clear" w:color="auto" w:fill="FFFFFF"/>
        </w:rPr>
        <w:t xml:space="preserve"> </w:t>
      </w:r>
    </w:p>
    <w:p w:rsidR="005505B5" w:rsidRDefault="00D763C1" w:rsidP="005505B5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4.3.2. </w:t>
      </w:r>
      <w:r w:rsidR="005505B5">
        <w:rPr>
          <w:sz w:val="28"/>
          <w:szCs w:val="28"/>
        </w:rPr>
        <w:t xml:space="preserve">6 декабря до 12.00 необходимо зайти в официальную группу МОУ ДО «ГЦТТ» в ВК по адресу </w:t>
      </w:r>
      <w:hyperlink r:id="rId10" w:history="1">
        <w:r w:rsidR="005505B5" w:rsidRPr="00D610C5">
          <w:rPr>
            <w:rStyle w:val="a5"/>
            <w:sz w:val="28"/>
            <w:szCs w:val="28"/>
          </w:rPr>
          <w:t>https://vk.com/yaroslavlgctt</w:t>
        </w:r>
      </w:hyperlink>
    </w:p>
    <w:p w:rsidR="00D763C1" w:rsidRDefault="009328D1" w:rsidP="00BA631C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 w:rsidR="005505B5">
        <w:rPr>
          <w:sz w:val="28"/>
          <w:szCs w:val="28"/>
        </w:rPr>
        <w:t xml:space="preserve"> В 12.00 на странице группы появятся конкурсные задания и пояснения к ним, после чего можно будет приступать к их выполнению.</w:t>
      </w:r>
      <w:r>
        <w:rPr>
          <w:sz w:val="28"/>
          <w:szCs w:val="28"/>
        </w:rPr>
        <w:t xml:space="preserve"> На выполнение конкурсных заданий даётся 1 час 30 минут</w:t>
      </w:r>
      <w:r w:rsidR="005C45FC">
        <w:rPr>
          <w:sz w:val="28"/>
          <w:szCs w:val="28"/>
        </w:rPr>
        <w:t xml:space="preserve"> (до 13.30)</w:t>
      </w:r>
      <w:r w:rsidR="00D763C1">
        <w:rPr>
          <w:sz w:val="28"/>
          <w:szCs w:val="28"/>
        </w:rPr>
        <w:t xml:space="preserve">. </w:t>
      </w:r>
    </w:p>
    <w:p w:rsidR="009328D1" w:rsidRDefault="009328D1" w:rsidP="00BA631C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 </w:t>
      </w:r>
      <w:r w:rsidR="005505B5">
        <w:rPr>
          <w:sz w:val="28"/>
          <w:szCs w:val="28"/>
        </w:rPr>
        <w:t>После выполнения всех заданий</w:t>
      </w:r>
      <w:r>
        <w:rPr>
          <w:sz w:val="28"/>
          <w:szCs w:val="28"/>
        </w:rPr>
        <w:t xml:space="preserve"> (единственных выполненных заданий)</w:t>
      </w:r>
      <w:r w:rsidR="005505B5">
        <w:rPr>
          <w:sz w:val="28"/>
          <w:szCs w:val="28"/>
        </w:rPr>
        <w:t xml:space="preserve">, необходимо написать письмо на электронную почту </w:t>
      </w:r>
      <w:hyperlink r:id="rId11" w:history="1">
        <w:r w:rsidR="005505B5" w:rsidRPr="00D610C5">
          <w:rPr>
            <w:rStyle w:val="a5"/>
            <w:sz w:val="28"/>
            <w:szCs w:val="28"/>
            <w:lang w:val="en-US"/>
          </w:rPr>
          <w:t>yargctt</w:t>
        </w:r>
        <w:r w:rsidR="005505B5" w:rsidRPr="00D610C5">
          <w:rPr>
            <w:rStyle w:val="a5"/>
            <w:sz w:val="28"/>
            <w:szCs w:val="28"/>
          </w:rPr>
          <w:t>@</w:t>
        </w:r>
        <w:r w:rsidR="005505B5" w:rsidRPr="00D610C5">
          <w:rPr>
            <w:rStyle w:val="a5"/>
            <w:sz w:val="28"/>
            <w:szCs w:val="28"/>
            <w:lang w:val="en-US"/>
          </w:rPr>
          <w:t>yandex</w:t>
        </w:r>
        <w:r w:rsidR="005505B5" w:rsidRPr="005505B5">
          <w:rPr>
            <w:rStyle w:val="a5"/>
            <w:sz w:val="28"/>
            <w:szCs w:val="28"/>
          </w:rPr>
          <w:t>.</w:t>
        </w:r>
        <w:proofErr w:type="spellStart"/>
        <w:r w:rsidR="005505B5" w:rsidRPr="00D610C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5505B5" w:rsidRPr="005505B5">
        <w:rPr>
          <w:sz w:val="28"/>
          <w:szCs w:val="28"/>
        </w:rPr>
        <w:t xml:space="preserve"> </w:t>
      </w:r>
    </w:p>
    <w:p w:rsidR="005505B5" w:rsidRDefault="005505B5" w:rsidP="00BA631C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письма «</w:t>
      </w:r>
      <w:r w:rsidR="009328D1">
        <w:rPr>
          <w:sz w:val="28"/>
          <w:szCs w:val="28"/>
          <w:lang w:val="en-US"/>
        </w:rPr>
        <w:t>Arduino</w:t>
      </w:r>
      <w:r w:rsidR="009328D1">
        <w:rPr>
          <w:sz w:val="28"/>
          <w:szCs w:val="28"/>
        </w:rPr>
        <w:t xml:space="preserve">: </w:t>
      </w:r>
      <w:r>
        <w:rPr>
          <w:sz w:val="28"/>
          <w:szCs w:val="28"/>
        </w:rPr>
        <w:t>ФИО</w:t>
      </w:r>
      <w:r w:rsidR="009D33E8">
        <w:rPr>
          <w:sz w:val="28"/>
          <w:szCs w:val="28"/>
        </w:rPr>
        <w:t>, учреждение</w:t>
      </w:r>
      <w:r w:rsidR="009328D1">
        <w:rPr>
          <w:sz w:val="28"/>
          <w:szCs w:val="28"/>
        </w:rPr>
        <w:t>»</w:t>
      </w:r>
    </w:p>
    <w:p w:rsidR="009328D1" w:rsidRDefault="009328D1" w:rsidP="00BA631C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 w:rsidRPr="009328D1">
        <w:rPr>
          <w:i/>
          <w:sz w:val="28"/>
          <w:szCs w:val="28"/>
        </w:rPr>
        <w:t>Например:</w:t>
      </w:r>
      <w:r w:rsidR="00214BF3" w:rsidRPr="00214BF3">
        <w:rPr>
          <w:i/>
          <w:sz w:val="28"/>
          <w:szCs w:val="28"/>
        </w:rPr>
        <w:t xml:space="preserve"> </w:t>
      </w:r>
      <w:r w:rsidRPr="009328D1">
        <w:rPr>
          <w:i/>
          <w:sz w:val="28"/>
          <w:szCs w:val="28"/>
        </w:rPr>
        <w:t>«</w:t>
      </w:r>
      <w:r w:rsidRPr="009328D1">
        <w:rPr>
          <w:i/>
          <w:sz w:val="28"/>
          <w:szCs w:val="28"/>
          <w:lang w:val="en-US"/>
        </w:rPr>
        <w:t>Arduino</w:t>
      </w:r>
      <w:r w:rsidRPr="009328D1">
        <w:rPr>
          <w:i/>
          <w:sz w:val="28"/>
          <w:szCs w:val="28"/>
        </w:rPr>
        <w:t>: Иванов Иван Иванович</w:t>
      </w:r>
      <w:r w:rsidR="009D33E8">
        <w:rPr>
          <w:i/>
          <w:sz w:val="28"/>
          <w:szCs w:val="28"/>
        </w:rPr>
        <w:t>, МОУ ДО «ГЦТТ»</w:t>
      </w:r>
      <w:r w:rsidRPr="009328D1">
        <w:rPr>
          <w:i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28D1" w:rsidRDefault="009328D1" w:rsidP="00BA631C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тексте письма нужно предоставить ссылки на сохранённые проекты в </w:t>
      </w:r>
      <w:r w:rsidR="00214BF3" w:rsidRPr="00214BF3">
        <w:rPr>
          <w:b/>
          <w:sz w:val="28"/>
          <w:szCs w:val="28"/>
          <w:lang w:val="en-US"/>
        </w:rPr>
        <w:t>C</w:t>
      </w:r>
      <w:proofErr w:type="spellStart"/>
      <w:r w:rsidR="00214BF3" w:rsidRPr="00214BF3">
        <w:rPr>
          <w:b/>
          <w:sz w:val="28"/>
          <w:szCs w:val="28"/>
        </w:rPr>
        <w:t>ircuits</w:t>
      </w:r>
      <w:proofErr w:type="spellEnd"/>
      <w:r w:rsidR="00214BF3" w:rsidRPr="00214BF3">
        <w:rPr>
          <w:b/>
          <w:sz w:val="28"/>
          <w:szCs w:val="28"/>
        </w:rPr>
        <w:t xml:space="preserve"> </w:t>
      </w:r>
      <w:proofErr w:type="spellStart"/>
      <w:r w:rsidR="00214BF3" w:rsidRPr="00214BF3">
        <w:rPr>
          <w:b/>
          <w:sz w:val="28"/>
          <w:szCs w:val="28"/>
        </w:rPr>
        <w:t>on</w:t>
      </w:r>
      <w:proofErr w:type="spellEnd"/>
      <w:r w:rsidR="00214BF3" w:rsidRPr="00214BF3">
        <w:rPr>
          <w:b/>
          <w:sz w:val="28"/>
          <w:szCs w:val="28"/>
        </w:rPr>
        <w:t xml:space="preserve"> </w:t>
      </w:r>
      <w:r w:rsidR="00214BF3" w:rsidRPr="00214BF3">
        <w:rPr>
          <w:b/>
          <w:sz w:val="28"/>
          <w:szCs w:val="28"/>
          <w:lang w:val="en-US"/>
        </w:rPr>
        <w:t>T</w:t>
      </w:r>
      <w:proofErr w:type="spellStart"/>
      <w:r w:rsidR="00214BF3" w:rsidRPr="00214BF3">
        <w:rPr>
          <w:b/>
          <w:sz w:val="28"/>
          <w:szCs w:val="28"/>
        </w:rPr>
        <w:t>inkercad</w:t>
      </w:r>
      <w:proofErr w:type="spellEnd"/>
      <w:r w:rsidR="00214BF3" w:rsidRPr="00214BF3">
        <w:rPr>
          <w:sz w:val="28"/>
          <w:szCs w:val="28"/>
        </w:rPr>
        <w:t>.</w:t>
      </w:r>
      <w:r w:rsidR="00214BF3" w:rsidRPr="00214BF3">
        <w:rPr>
          <w:b/>
          <w:sz w:val="28"/>
          <w:szCs w:val="28"/>
        </w:rPr>
        <w:t xml:space="preserve"> </w:t>
      </w:r>
      <w:r w:rsidR="00214BF3" w:rsidRPr="00214BF3">
        <w:rPr>
          <w:sz w:val="28"/>
          <w:szCs w:val="28"/>
        </w:rPr>
        <w:t>При</w:t>
      </w:r>
      <w:r w:rsidR="00214BF3">
        <w:rPr>
          <w:sz w:val="28"/>
          <w:szCs w:val="28"/>
        </w:rPr>
        <w:t xml:space="preserve"> необходимости участник может дать в тексте письма пояснения и описания</w:t>
      </w:r>
      <w:r w:rsidR="009D33E8">
        <w:rPr>
          <w:sz w:val="28"/>
          <w:szCs w:val="28"/>
        </w:rPr>
        <w:t xml:space="preserve"> к выполненным заданиям</w:t>
      </w:r>
      <w:r w:rsidR="00214BF3">
        <w:rPr>
          <w:sz w:val="28"/>
          <w:szCs w:val="28"/>
        </w:rPr>
        <w:t>.</w:t>
      </w:r>
    </w:p>
    <w:p w:rsidR="00214BF3" w:rsidRDefault="00214BF3" w:rsidP="00BA631C">
      <w:pPr>
        <w:spacing w:line="276" w:lineRule="auto"/>
        <w:ind w:firstLine="567"/>
        <w:jc w:val="both"/>
        <w:rPr>
          <w:sz w:val="28"/>
          <w:szCs w:val="28"/>
        </w:rPr>
      </w:pPr>
      <w:r w:rsidRPr="00214BF3">
        <w:rPr>
          <w:i/>
          <w:sz w:val="28"/>
          <w:szCs w:val="28"/>
        </w:rPr>
        <w:t>Перед отправкой, участник обязательно должен убедиться в том, что к его проекту(</w:t>
      </w:r>
      <w:proofErr w:type="spellStart"/>
      <w:r w:rsidRPr="00214BF3">
        <w:rPr>
          <w:i/>
          <w:sz w:val="28"/>
          <w:szCs w:val="28"/>
        </w:rPr>
        <w:t>ам</w:t>
      </w:r>
      <w:proofErr w:type="spellEnd"/>
      <w:r w:rsidRPr="00214BF3">
        <w:rPr>
          <w:i/>
          <w:sz w:val="28"/>
          <w:szCs w:val="28"/>
        </w:rPr>
        <w:t>) есть доступ</w:t>
      </w:r>
      <w:r>
        <w:rPr>
          <w:sz w:val="28"/>
          <w:szCs w:val="28"/>
        </w:rPr>
        <w:t>.</w:t>
      </w:r>
    </w:p>
    <w:p w:rsidR="009D33E8" w:rsidRPr="009D33E8" w:rsidRDefault="009D33E8" w:rsidP="00BA631C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9D33E8">
        <w:rPr>
          <w:b/>
          <w:i/>
          <w:sz w:val="28"/>
          <w:szCs w:val="28"/>
        </w:rPr>
        <w:t>К проверке принимаются задания с любым процентом выполнения.</w:t>
      </w:r>
    </w:p>
    <w:p w:rsidR="00D763C1" w:rsidRDefault="00D763C1" w:rsidP="00214BF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214BF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14BF3">
        <w:rPr>
          <w:sz w:val="28"/>
          <w:szCs w:val="28"/>
        </w:rPr>
        <w:t>Победитель определяется после подведения итогов судейской коллегией</w:t>
      </w:r>
      <w:r>
        <w:rPr>
          <w:sz w:val="28"/>
          <w:szCs w:val="28"/>
        </w:rPr>
        <w:t>.</w:t>
      </w:r>
      <w:r w:rsidR="00214BF3">
        <w:rPr>
          <w:sz w:val="28"/>
          <w:szCs w:val="28"/>
        </w:rPr>
        <w:t xml:space="preserve"> Протокол и итоги соревнований будут выложены на официальном</w:t>
      </w:r>
      <w:r w:rsidR="00E53E14">
        <w:rPr>
          <w:sz w:val="28"/>
          <w:szCs w:val="28"/>
        </w:rPr>
        <w:t xml:space="preserve"> сайте и в группе ВК.</w:t>
      </w:r>
    </w:p>
    <w:p w:rsidR="00D763C1" w:rsidRDefault="00D763C1" w:rsidP="00BA631C">
      <w:pPr>
        <w:spacing w:line="276" w:lineRule="auto"/>
        <w:ind w:firstLine="567"/>
        <w:jc w:val="both"/>
        <w:rPr>
          <w:sz w:val="28"/>
          <w:szCs w:val="28"/>
        </w:rPr>
      </w:pPr>
    </w:p>
    <w:p w:rsidR="00D763C1" w:rsidRDefault="00D763C1" w:rsidP="00BA631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E53E14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>
        <w:rPr>
          <w:sz w:val="28"/>
          <w:szCs w:val="28"/>
        </w:rPr>
        <w:t xml:space="preserve">Дополнительная информация: </w:t>
      </w:r>
      <w:proofErr w:type="spellStart"/>
      <w:r>
        <w:rPr>
          <w:sz w:val="28"/>
          <w:szCs w:val="28"/>
        </w:rPr>
        <w:t>Севрюк</w:t>
      </w:r>
      <w:proofErr w:type="spellEnd"/>
      <w:r>
        <w:rPr>
          <w:sz w:val="28"/>
          <w:szCs w:val="28"/>
        </w:rPr>
        <w:t xml:space="preserve"> Алексей Олегович, электронная почта: </w:t>
      </w:r>
      <w:proofErr w:type="spellStart"/>
      <w:r w:rsidR="00E53E14">
        <w:rPr>
          <w:rStyle w:val="a5"/>
          <w:bCs/>
          <w:color w:val="auto"/>
          <w:sz w:val="28"/>
          <w:szCs w:val="28"/>
          <w:u w:val="none"/>
          <w:lang w:val="en-US"/>
        </w:rPr>
        <w:t>yargctt</w:t>
      </w:r>
      <w:proofErr w:type="spellEnd"/>
      <w:r>
        <w:rPr>
          <w:rStyle w:val="a5"/>
          <w:bCs/>
          <w:color w:val="auto"/>
          <w:sz w:val="28"/>
          <w:szCs w:val="28"/>
          <w:u w:val="none"/>
        </w:rPr>
        <w:t>@</w:t>
      </w:r>
      <w:proofErr w:type="spellStart"/>
      <w:r>
        <w:rPr>
          <w:rStyle w:val="a5"/>
          <w:bCs/>
          <w:color w:val="auto"/>
          <w:sz w:val="28"/>
          <w:szCs w:val="28"/>
          <w:u w:val="none"/>
          <w:lang w:val="en-US"/>
        </w:rPr>
        <w:t>yandex</w:t>
      </w:r>
      <w:proofErr w:type="spellEnd"/>
      <w:r>
        <w:rPr>
          <w:rStyle w:val="a5"/>
          <w:bCs/>
          <w:color w:val="auto"/>
          <w:sz w:val="28"/>
          <w:szCs w:val="28"/>
          <w:u w:val="none"/>
        </w:rPr>
        <w:t>.</w:t>
      </w:r>
      <w:proofErr w:type="spellStart"/>
      <w:r>
        <w:rPr>
          <w:rStyle w:val="a5"/>
          <w:bCs/>
          <w:color w:val="auto"/>
          <w:sz w:val="28"/>
          <w:szCs w:val="28"/>
          <w:u w:val="none"/>
          <w:lang w:val="en-US"/>
        </w:rPr>
        <w:t>ru</w:t>
      </w:r>
      <w:proofErr w:type="spellEnd"/>
      <w:r>
        <w:rPr>
          <w:bCs/>
          <w:sz w:val="28"/>
          <w:szCs w:val="28"/>
        </w:rPr>
        <w:t>, телефон:</w:t>
      </w:r>
      <w:r>
        <w:rPr>
          <w:sz w:val="28"/>
          <w:szCs w:val="28"/>
        </w:rPr>
        <w:t xml:space="preserve"> (4852) 25-15-04.</w:t>
      </w:r>
    </w:p>
    <w:p w:rsidR="00D763C1" w:rsidRDefault="00D763C1" w:rsidP="00BA631C">
      <w:pPr>
        <w:spacing w:line="276" w:lineRule="auto"/>
        <w:ind w:firstLine="513"/>
        <w:jc w:val="both"/>
        <w:rPr>
          <w:sz w:val="28"/>
          <w:szCs w:val="28"/>
        </w:rPr>
      </w:pPr>
    </w:p>
    <w:p w:rsidR="00D763C1" w:rsidRDefault="00D763C1" w:rsidP="00BA631C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Судейство и подведение итогов Соревнований</w:t>
      </w:r>
    </w:p>
    <w:p w:rsidR="00D763C1" w:rsidRDefault="00D763C1" w:rsidP="00BA631C">
      <w:pPr>
        <w:spacing w:line="276" w:lineRule="auto"/>
        <w:jc w:val="center"/>
        <w:rPr>
          <w:sz w:val="28"/>
          <w:szCs w:val="28"/>
        </w:rPr>
      </w:pPr>
    </w:p>
    <w:p w:rsidR="00D763C1" w:rsidRPr="00E53E14" w:rsidRDefault="00D763C1" w:rsidP="00BA63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Оргкомитет оставляет за собой право вносить в правила Соревнований любые изменения, если эти изменения не дают преимуществ </w:t>
      </w:r>
      <w:r w:rsidR="00E47382">
        <w:rPr>
          <w:sz w:val="28"/>
          <w:szCs w:val="28"/>
        </w:rPr>
        <w:t>отдельным участникам</w:t>
      </w:r>
      <w:r>
        <w:rPr>
          <w:sz w:val="28"/>
          <w:szCs w:val="28"/>
        </w:rPr>
        <w:t>.</w:t>
      </w:r>
      <w:r w:rsidR="00E53E14" w:rsidRPr="00E53E14">
        <w:rPr>
          <w:sz w:val="28"/>
          <w:szCs w:val="28"/>
        </w:rPr>
        <w:t xml:space="preserve"> </w:t>
      </w:r>
    </w:p>
    <w:p w:rsidR="00D763C1" w:rsidRDefault="00D763C1" w:rsidP="00BA63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47382">
        <w:rPr>
          <w:sz w:val="28"/>
          <w:szCs w:val="28"/>
        </w:rPr>
        <w:t>2</w:t>
      </w:r>
      <w:r>
        <w:rPr>
          <w:sz w:val="28"/>
          <w:szCs w:val="28"/>
        </w:rPr>
        <w:t>. Оценка, контроль и подведение итогов осуществляется судейской коллегией в соответствии с порядком проведения Соревнований.</w:t>
      </w:r>
    </w:p>
    <w:p w:rsidR="00D763C1" w:rsidRDefault="00D763C1" w:rsidP="00BA63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47382">
        <w:rPr>
          <w:sz w:val="28"/>
          <w:szCs w:val="28"/>
        </w:rPr>
        <w:t>3</w:t>
      </w:r>
      <w:r>
        <w:rPr>
          <w:sz w:val="28"/>
          <w:szCs w:val="28"/>
        </w:rPr>
        <w:t>. Все Участники Соревнований получают свидетельство участника.</w:t>
      </w:r>
    </w:p>
    <w:p w:rsidR="00D763C1" w:rsidRPr="00972B27" w:rsidRDefault="00972B27" w:rsidP="00972B27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D763C1" w:rsidRPr="00972B27">
        <w:rPr>
          <w:sz w:val="28"/>
          <w:szCs w:val="28"/>
        </w:rPr>
        <w:t>Победители (</w:t>
      </w:r>
      <w:r w:rsidR="00D763C1" w:rsidRPr="00972B27">
        <w:rPr>
          <w:sz w:val="28"/>
          <w:szCs w:val="28"/>
          <w:lang w:val="en-US"/>
        </w:rPr>
        <w:t>I</w:t>
      </w:r>
      <w:r w:rsidR="00D763C1" w:rsidRPr="00972B27">
        <w:rPr>
          <w:sz w:val="28"/>
          <w:szCs w:val="28"/>
        </w:rPr>
        <w:t xml:space="preserve"> место) и призеры (</w:t>
      </w:r>
      <w:r w:rsidR="00D763C1" w:rsidRPr="00972B27">
        <w:rPr>
          <w:sz w:val="28"/>
          <w:szCs w:val="28"/>
          <w:lang w:val="en-US"/>
        </w:rPr>
        <w:t>II</w:t>
      </w:r>
      <w:r w:rsidR="00D763C1" w:rsidRPr="00972B27">
        <w:rPr>
          <w:sz w:val="28"/>
          <w:szCs w:val="28"/>
        </w:rPr>
        <w:t xml:space="preserve"> и </w:t>
      </w:r>
      <w:r w:rsidR="00D763C1" w:rsidRPr="00972B27">
        <w:rPr>
          <w:sz w:val="28"/>
          <w:szCs w:val="28"/>
          <w:lang w:val="en-US"/>
        </w:rPr>
        <w:t>III</w:t>
      </w:r>
      <w:r w:rsidR="00D763C1" w:rsidRPr="00972B27">
        <w:rPr>
          <w:sz w:val="28"/>
          <w:szCs w:val="28"/>
        </w:rPr>
        <w:t xml:space="preserve"> место) награждаются </w:t>
      </w:r>
      <w:r w:rsidRPr="00B35DF4">
        <w:rPr>
          <w:sz w:val="28"/>
          <w:szCs w:val="28"/>
        </w:rPr>
        <w:t>дипломами и</w:t>
      </w:r>
      <w:r w:rsidR="00D763C1" w:rsidRPr="00B35DF4">
        <w:rPr>
          <w:sz w:val="28"/>
          <w:szCs w:val="28"/>
        </w:rPr>
        <w:t xml:space="preserve"> медалями.</w:t>
      </w:r>
      <w:bookmarkStart w:id="0" w:name="_GoBack"/>
      <w:bookmarkEnd w:id="0"/>
    </w:p>
    <w:p w:rsidR="00D51322" w:rsidRDefault="005B5727" w:rsidP="005B5727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5.5. Сертификаты участника будут разосланы на адреса электронной почты, с которых поступили заявки на участие. Выдача призов победителям и призёрам</w:t>
      </w:r>
      <w:r w:rsidR="00D763C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будет производиться по адресу г. Ярославль, проспект Ленина 11а. </w:t>
      </w:r>
    </w:p>
    <w:p w:rsidR="00D763C1" w:rsidRDefault="005B5727" w:rsidP="005B57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Дат</w:t>
      </w:r>
      <w:r w:rsidR="00D51322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 и время выдачи</w:t>
      </w:r>
      <w:r w:rsidR="00D51322">
        <w:rPr>
          <w:bCs/>
          <w:color w:val="000000"/>
          <w:sz w:val="28"/>
          <w:szCs w:val="28"/>
        </w:rPr>
        <w:t>, зависящие от эпидемиологической ситуации,</w:t>
      </w:r>
      <w:r>
        <w:rPr>
          <w:bCs/>
          <w:color w:val="000000"/>
          <w:sz w:val="28"/>
          <w:szCs w:val="28"/>
        </w:rPr>
        <w:t xml:space="preserve"> необходимо уточнить по телефону (4852) 25-15-04</w:t>
      </w:r>
      <w:r w:rsidR="00D763C1">
        <w:rPr>
          <w:bCs/>
          <w:color w:val="000000"/>
          <w:sz w:val="28"/>
          <w:szCs w:val="28"/>
        </w:rPr>
        <w:t>.</w:t>
      </w:r>
    </w:p>
    <w:p w:rsidR="00D763C1" w:rsidRDefault="00D763C1" w:rsidP="00BA631C">
      <w:pPr>
        <w:spacing w:line="276" w:lineRule="auto"/>
        <w:ind w:firstLine="709"/>
        <w:jc w:val="both"/>
        <w:rPr>
          <w:sz w:val="28"/>
          <w:szCs w:val="28"/>
        </w:rPr>
      </w:pPr>
    </w:p>
    <w:p w:rsidR="00D763C1" w:rsidRDefault="00D763C1" w:rsidP="00BA631C">
      <w:pPr>
        <w:pageBreakBefore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D763C1" w:rsidRDefault="00D763C1" w:rsidP="00BA631C">
      <w:pPr>
        <w:spacing w:line="276" w:lineRule="auto"/>
        <w:ind w:firstLine="709"/>
        <w:jc w:val="center"/>
        <w:rPr>
          <w:sz w:val="28"/>
          <w:szCs w:val="28"/>
        </w:rPr>
      </w:pPr>
    </w:p>
    <w:p w:rsidR="00D763C1" w:rsidRDefault="00D763C1" w:rsidP="00BA631C">
      <w:pPr>
        <w:spacing w:line="276" w:lineRule="auto"/>
        <w:ind w:firstLine="709"/>
        <w:jc w:val="center"/>
        <w:rPr>
          <w:sz w:val="28"/>
          <w:szCs w:val="28"/>
        </w:rPr>
      </w:pPr>
    </w:p>
    <w:p w:rsidR="00BA631C" w:rsidRPr="00BA631C" w:rsidRDefault="00D763C1" w:rsidP="00BA631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A631C">
        <w:rPr>
          <w:b/>
          <w:sz w:val="28"/>
          <w:szCs w:val="28"/>
        </w:rPr>
        <w:t>Заявка на участие в соревнованиях по робототехнике</w:t>
      </w:r>
    </w:p>
    <w:p w:rsidR="00D763C1" w:rsidRPr="00BA631C" w:rsidRDefault="00D763C1" w:rsidP="00BA631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A631C">
        <w:rPr>
          <w:b/>
          <w:sz w:val="28"/>
          <w:szCs w:val="28"/>
        </w:rPr>
        <w:t xml:space="preserve"> в рамках VII Городских дней науки и техники</w:t>
      </w:r>
    </w:p>
    <w:p w:rsidR="00D763C1" w:rsidRDefault="00D763C1" w:rsidP="00BA631C">
      <w:pPr>
        <w:spacing w:line="276" w:lineRule="auto"/>
        <w:ind w:firstLine="709"/>
        <w:jc w:val="center"/>
        <w:rPr>
          <w:sz w:val="28"/>
          <w:szCs w:val="28"/>
        </w:rPr>
      </w:pPr>
    </w:p>
    <w:p w:rsidR="00D763C1" w:rsidRDefault="00D763C1" w:rsidP="00BA631C">
      <w:pPr>
        <w:spacing w:line="276" w:lineRule="auto"/>
        <w:ind w:firstLine="709"/>
        <w:jc w:val="center"/>
        <w:rPr>
          <w:sz w:val="28"/>
          <w:szCs w:val="28"/>
        </w:rPr>
      </w:pPr>
    </w:p>
    <w:p w:rsidR="00D763C1" w:rsidRDefault="00D763C1" w:rsidP="00BA631C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9300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3410"/>
        <w:gridCol w:w="1417"/>
        <w:gridCol w:w="2127"/>
        <w:gridCol w:w="1701"/>
      </w:tblGrid>
      <w:tr w:rsidR="00D51322" w:rsidRPr="00BA631C" w:rsidTr="00D51322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1322" w:rsidRPr="00BA631C" w:rsidRDefault="00D51322" w:rsidP="00BA631C">
            <w:pPr>
              <w:pStyle w:val="af1"/>
              <w:spacing w:line="276" w:lineRule="auto"/>
              <w:jc w:val="center"/>
              <w:rPr>
                <w:b/>
              </w:rPr>
            </w:pPr>
            <w:r w:rsidRPr="00BA631C">
              <w:rPr>
                <w:b/>
              </w:rPr>
              <w:t>№</w:t>
            </w:r>
          </w:p>
        </w:tc>
        <w:tc>
          <w:tcPr>
            <w:tcW w:w="3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1322" w:rsidRPr="00BA631C" w:rsidRDefault="00D51322" w:rsidP="00BA631C">
            <w:pPr>
              <w:pStyle w:val="af1"/>
              <w:spacing w:line="276" w:lineRule="auto"/>
              <w:jc w:val="center"/>
              <w:rPr>
                <w:b/>
              </w:rPr>
            </w:pPr>
            <w:r w:rsidRPr="00BA631C">
              <w:rPr>
                <w:b/>
              </w:rPr>
              <w:t>ФИО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1322" w:rsidRPr="00BA631C" w:rsidRDefault="00D51322" w:rsidP="00BA631C">
            <w:pPr>
              <w:pStyle w:val="af1"/>
              <w:spacing w:line="276" w:lineRule="auto"/>
              <w:jc w:val="center"/>
              <w:rPr>
                <w:b/>
              </w:rPr>
            </w:pPr>
            <w:r w:rsidRPr="00BA631C">
              <w:rPr>
                <w:b/>
              </w:rPr>
              <w:t>Дата рождения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51322" w:rsidRPr="00BA631C" w:rsidRDefault="00D51322" w:rsidP="00BA631C">
            <w:pPr>
              <w:pStyle w:val="af1"/>
              <w:spacing w:line="276" w:lineRule="auto"/>
              <w:jc w:val="center"/>
              <w:rPr>
                <w:b/>
              </w:rPr>
            </w:pPr>
            <w:r w:rsidRPr="00BA631C">
              <w:rPr>
                <w:b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51322" w:rsidRPr="00BA631C" w:rsidRDefault="00D51322" w:rsidP="00BA631C">
            <w:pPr>
              <w:pStyle w:val="af1"/>
              <w:spacing w:line="276" w:lineRule="auto"/>
              <w:jc w:val="center"/>
              <w:rPr>
                <w:b/>
              </w:rPr>
            </w:pPr>
            <w:r w:rsidRPr="00BA631C">
              <w:rPr>
                <w:b/>
              </w:rPr>
              <w:t>Примечание</w:t>
            </w:r>
          </w:p>
        </w:tc>
      </w:tr>
      <w:tr w:rsidR="00D51322" w:rsidTr="00D51322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</w:tr>
      <w:tr w:rsidR="00D51322" w:rsidTr="00D51322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</w:tr>
      <w:tr w:rsidR="00D51322" w:rsidTr="00D51322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1322" w:rsidRDefault="00D51322" w:rsidP="00BA631C">
            <w:pPr>
              <w:pStyle w:val="af1"/>
              <w:snapToGrid w:val="0"/>
              <w:spacing w:line="276" w:lineRule="auto"/>
              <w:jc w:val="center"/>
            </w:pPr>
          </w:p>
        </w:tc>
      </w:tr>
    </w:tbl>
    <w:p w:rsidR="00AA3E5D" w:rsidRDefault="00AA3E5D" w:rsidP="00BA631C">
      <w:pPr>
        <w:spacing w:line="276" w:lineRule="auto"/>
        <w:ind w:firstLine="709"/>
        <w:jc w:val="center"/>
      </w:pPr>
    </w:p>
    <w:p w:rsidR="008534D6" w:rsidRDefault="00D51322" w:rsidP="00A2271D">
      <w:pPr>
        <w:pageBreakBefore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0615A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301.5pt">
            <v:imagedata r:id="rId12" o:title="1"/>
          </v:shape>
        </w:pict>
      </w:r>
      <w:r w:rsidR="000615A3">
        <w:rPr>
          <w:sz w:val="28"/>
          <w:szCs w:val="28"/>
        </w:rPr>
        <w:pict>
          <v:shape id="_x0000_i1026" type="#_x0000_t75" style="width:480.75pt;height:353.25pt">
            <v:imagedata r:id="rId13" o:title="2"/>
          </v:shape>
        </w:pict>
      </w:r>
    </w:p>
    <w:p w:rsidR="008534D6" w:rsidRPr="008534D6" w:rsidRDefault="008534D6" w:rsidP="008534D6"/>
    <w:sectPr w:rsidR="008534D6" w:rsidRPr="008534D6" w:rsidSect="00AA3E5D">
      <w:headerReference w:type="default" r:id="rId14"/>
      <w:pgSz w:w="11906" w:h="16838"/>
      <w:pgMar w:top="567" w:right="424" w:bottom="426" w:left="70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C7" w:rsidRDefault="004925C7">
      <w:r>
        <w:separator/>
      </w:r>
    </w:p>
  </w:endnote>
  <w:endnote w:type="continuationSeparator" w:id="0">
    <w:p w:rsidR="004925C7" w:rsidRDefault="0049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Noto Sans CJK SC Regular"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C7" w:rsidRDefault="004925C7">
      <w:r>
        <w:separator/>
      </w:r>
    </w:p>
  </w:footnote>
  <w:footnote w:type="continuationSeparator" w:id="0">
    <w:p w:rsidR="004925C7" w:rsidRDefault="00492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5D" w:rsidRDefault="00AA3E5D">
    <w:pPr>
      <w:pStyle w:val="ad"/>
      <w:jc w:val="center"/>
    </w:pPr>
  </w:p>
  <w:p w:rsidR="00D763C1" w:rsidRDefault="00D763C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Cs/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8963C4"/>
    <w:multiLevelType w:val="multilevel"/>
    <w:tmpl w:val="5F6652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6B450687"/>
    <w:multiLevelType w:val="multilevel"/>
    <w:tmpl w:val="5096F6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1C"/>
    <w:rsid w:val="000615A3"/>
    <w:rsid w:val="00185327"/>
    <w:rsid w:val="001B79BB"/>
    <w:rsid w:val="00214BF3"/>
    <w:rsid w:val="00245DE7"/>
    <w:rsid w:val="00290385"/>
    <w:rsid w:val="003E5A50"/>
    <w:rsid w:val="00447123"/>
    <w:rsid w:val="004925C7"/>
    <w:rsid w:val="004C0216"/>
    <w:rsid w:val="004D54BD"/>
    <w:rsid w:val="004E480B"/>
    <w:rsid w:val="004E6160"/>
    <w:rsid w:val="004F2C1C"/>
    <w:rsid w:val="00532AD4"/>
    <w:rsid w:val="00540EC0"/>
    <w:rsid w:val="005505B5"/>
    <w:rsid w:val="005B5727"/>
    <w:rsid w:val="005C45FC"/>
    <w:rsid w:val="00642926"/>
    <w:rsid w:val="006511A4"/>
    <w:rsid w:val="006C5D62"/>
    <w:rsid w:val="008534D6"/>
    <w:rsid w:val="00876471"/>
    <w:rsid w:val="008A640C"/>
    <w:rsid w:val="00905CCF"/>
    <w:rsid w:val="009328D1"/>
    <w:rsid w:val="00972B27"/>
    <w:rsid w:val="009D33E8"/>
    <w:rsid w:val="009F114C"/>
    <w:rsid w:val="00A2271D"/>
    <w:rsid w:val="00A51DDC"/>
    <w:rsid w:val="00A76775"/>
    <w:rsid w:val="00AA3E5D"/>
    <w:rsid w:val="00AD240D"/>
    <w:rsid w:val="00AD2A4F"/>
    <w:rsid w:val="00B221D3"/>
    <w:rsid w:val="00B35DF4"/>
    <w:rsid w:val="00BA631C"/>
    <w:rsid w:val="00BB0B32"/>
    <w:rsid w:val="00C815A8"/>
    <w:rsid w:val="00D27C4B"/>
    <w:rsid w:val="00D51322"/>
    <w:rsid w:val="00D763C1"/>
    <w:rsid w:val="00E067FB"/>
    <w:rsid w:val="00E37BFC"/>
    <w:rsid w:val="00E47382"/>
    <w:rsid w:val="00E53E14"/>
    <w:rsid w:val="00F2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  <w:bCs/>
      <w:color w:val="000000"/>
      <w:sz w:val="28"/>
      <w:szCs w:val="28"/>
      <w:lang w:val="ru-RU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Нижний колонтитул Знак"/>
    <w:rPr>
      <w:sz w:val="24"/>
    </w:rPr>
  </w:style>
  <w:style w:type="character" w:styleId="a5">
    <w:name w:val="Hyperlink"/>
    <w:rPr>
      <w:color w:val="0563C1"/>
      <w:u w:val="single"/>
    </w:rPr>
  </w:style>
  <w:style w:type="character" w:customStyle="1" w:styleId="a6">
    <w:name w:val="Неразрешенное упоминание"/>
    <w:rPr>
      <w:color w:val="605E5C"/>
      <w:shd w:val="clear" w:color="auto" w:fill="E1DFDD"/>
    </w:rPr>
  </w:style>
  <w:style w:type="character" w:customStyle="1" w:styleId="a7">
    <w:name w:val="Верхний колонтитул Знак"/>
    <w:rPr>
      <w:sz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DejaVu Sans Condensed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DejaVu Sans Condensed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b"/>
    <w:pPr>
      <w:keepNext/>
      <w:spacing w:before="240" w:after="120"/>
    </w:pPr>
    <w:rPr>
      <w:rFonts w:ascii="Arial" w:eastAsia="Noto Sans CJK SC Regular" w:hAnsi="Arial" w:cs="DejaVu Sans Condensed"/>
      <w:sz w:val="28"/>
      <w:szCs w:val="28"/>
    </w:rPr>
  </w:style>
  <w:style w:type="paragraph" w:customStyle="1" w:styleId="12">
    <w:name w:val="Указатель1"/>
    <w:basedOn w:val="a"/>
    <w:pPr>
      <w:suppressLineNumbers/>
    </w:pPr>
    <w:rPr>
      <w:rFonts w:cs="DejaVu Sans Condensed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pPr>
      <w:ind w:firstLine="851"/>
      <w:jc w:val="both"/>
    </w:pPr>
    <w:rPr>
      <w:color w:val="000000"/>
      <w:sz w:val="28"/>
      <w:szCs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97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  <w:bCs/>
      <w:color w:val="000000"/>
      <w:sz w:val="28"/>
      <w:szCs w:val="28"/>
      <w:lang w:val="ru-RU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Нижний колонтитул Знак"/>
    <w:rPr>
      <w:sz w:val="24"/>
    </w:rPr>
  </w:style>
  <w:style w:type="character" w:styleId="a5">
    <w:name w:val="Hyperlink"/>
    <w:rPr>
      <w:color w:val="0563C1"/>
      <w:u w:val="single"/>
    </w:rPr>
  </w:style>
  <w:style w:type="character" w:customStyle="1" w:styleId="a6">
    <w:name w:val="Неразрешенное упоминание"/>
    <w:rPr>
      <w:color w:val="605E5C"/>
      <w:shd w:val="clear" w:color="auto" w:fill="E1DFDD"/>
    </w:rPr>
  </w:style>
  <w:style w:type="character" w:customStyle="1" w:styleId="a7">
    <w:name w:val="Верхний колонтитул Знак"/>
    <w:rPr>
      <w:sz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DejaVu Sans Condensed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DejaVu Sans Condensed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b"/>
    <w:pPr>
      <w:keepNext/>
      <w:spacing w:before="240" w:after="120"/>
    </w:pPr>
    <w:rPr>
      <w:rFonts w:ascii="Arial" w:eastAsia="Noto Sans CJK SC Regular" w:hAnsi="Arial" w:cs="DejaVu Sans Condensed"/>
      <w:sz w:val="28"/>
      <w:szCs w:val="28"/>
    </w:rPr>
  </w:style>
  <w:style w:type="paragraph" w:customStyle="1" w:styleId="12">
    <w:name w:val="Указатель1"/>
    <w:basedOn w:val="a"/>
    <w:pPr>
      <w:suppressLineNumbers/>
    </w:pPr>
    <w:rPr>
      <w:rFonts w:cs="DejaVu Sans Condensed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pPr>
      <w:ind w:firstLine="851"/>
      <w:jc w:val="both"/>
    </w:pPr>
    <w:rPr>
      <w:color w:val="000000"/>
      <w:sz w:val="28"/>
      <w:szCs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97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argctt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yaroslavlgct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rgctt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7162-49B7-4D53-9A49-AB8922E2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METODIST</dc:creator>
  <cp:lastModifiedBy>Березенкова Юлия</cp:lastModifiedBy>
  <cp:revision>2</cp:revision>
  <cp:lastPrinted>2018-09-18T14:35:00Z</cp:lastPrinted>
  <dcterms:created xsi:type="dcterms:W3CDTF">2020-11-12T10:42:00Z</dcterms:created>
  <dcterms:modified xsi:type="dcterms:W3CDTF">2020-11-12T10:42:00Z</dcterms:modified>
</cp:coreProperties>
</file>